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FB" w:rsidRDefault="00264FFB" w:rsidP="00782D9A">
      <w:pPr>
        <w:bidi/>
        <w:ind w:right="-900"/>
        <w:jc w:val="center"/>
        <w:rPr>
          <w:lang w:val="en-US" w:bidi="ar-MA"/>
        </w:rPr>
      </w:pPr>
    </w:p>
    <w:p w:rsidR="00A23F51" w:rsidRDefault="00C5010D" w:rsidP="00264FFB">
      <w:pPr>
        <w:bidi/>
        <w:ind w:right="-900"/>
        <w:jc w:val="center"/>
        <w:rPr>
          <w:b/>
          <w:bCs/>
          <w:u w:val="single"/>
          <w:rtl/>
          <w:lang w:val="en-US" w:bidi="ar-MA"/>
        </w:rPr>
      </w:pPr>
      <w:r w:rsidRPr="00C5010D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89.5pt;margin-top:10pt;width:134.5pt;height:83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" stroked="f">
            <v:textbox>
              <w:txbxContent>
                <w:p w:rsidR="00153397" w:rsidRPr="00153397" w:rsidRDefault="00153397" w:rsidP="00153397">
                  <w:pPr>
                    <w:suppressAutoHyphens/>
                    <w:autoSpaceDN w:val="0"/>
                    <w:bidi/>
                    <w:spacing w:line="168" w:lineRule="auto"/>
                    <w:ind w:left="-58" w:firstLine="58"/>
                    <w:jc w:val="center"/>
                    <w:rPr>
                      <w:rFonts w:ascii="A Suls" w:hAnsi="A Suls" w:cs="A Suls"/>
                      <w:b/>
                      <w:bCs/>
                      <w:sz w:val="20"/>
                      <w:szCs w:val="20"/>
                    </w:rPr>
                  </w:pPr>
                  <w:r w:rsidRPr="00153397">
                    <w:rPr>
                      <w:rFonts w:ascii="A Suls" w:hAnsi="A Suls" w:cs="A Suls"/>
                      <w:b/>
                      <w:bCs/>
                      <w:sz w:val="20"/>
                      <w:szCs w:val="20"/>
                      <w:rtl/>
                    </w:rPr>
                    <w:t>المملكة المغربية</w:t>
                  </w:r>
                </w:p>
                <w:p w:rsidR="00153397" w:rsidRPr="00153397" w:rsidRDefault="00153397" w:rsidP="00153397">
                  <w:pPr>
                    <w:tabs>
                      <w:tab w:val="right" w:pos="8306"/>
                    </w:tabs>
                    <w:suppressAutoHyphens/>
                    <w:autoSpaceDN w:val="0"/>
                    <w:bidi/>
                    <w:spacing w:line="168" w:lineRule="auto"/>
                    <w:jc w:val="center"/>
                    <w:rPr>
                      <w:rFonts w:ascii="A Suls" w:hAnsi="A Suls" w:cs="A Suls"/>
                      <w:b/>
                      <w:bCs/>
                      <w:sz w:val="20"/>
                      <w:szCs w:val="20"/>
                    </w:rPr>
                  </w:pPr>
                  <w:r w:rsidRPr="00153397">
                    <w:rPr>
                      <w:rFonts w:ascii="A Suls" w:hAnsi="A Suls" w:cs="A Suls"/>
                      <w:b/>
                      <w:bCs/>
                      <w:sz w:val="20"/>
                      <w:szCs w:val="20"/>
                      <w:rtl/>
                    </w:rPr>
                    <w:t>وزارة الداخليـة</w:t>
                  </w:r>
                </w:p>
                <w:p w:rsidR="00153397" w:rsidRPr="00153397" w:rsidRDefault="00153397" w:rsidP="00153397">
                  <w:pPr>
                    <w:tabs>
                      <w:tab w:val="right" w:pos="8306"/>
                    </w:tabs>
                    <w:suppressAutoHyphens/>
                    <w:autoSpaceDN w:val="0"/>
                    <w:bidi/>
                    <w:spacing w:line="168" w:lineRule="auto"/>
                    <w:jc w:val="center"/>
                    <w:rPr>
                      <w:rFonts w:ascii="A Suls" w:hAnsi="A Suls" w:cs="A Suls"/>
                      <w:sz w:val="14"/>
                      <w:szCs w:val="14"/>
                    </w:rPr>
                  </w:pPr>
                  <w:r w:rsidRPr="00153397">
                    <w:rPr>
                      <w:rFonts w:ascii="A Suls" w:hAnsi="A Suls" w:cs="A Suls"/>
                      <w:b/>
                      <w:bCs/>
                      <w:sz w:val="20"/>
                      <w:szCs w:val="20"/>
                      <w:rtl/>
                    </w:rPr>
                    <w:t>ولاية جهة فاس-مكناس</w:t>
                  </w:r>
                </w:p>
                <w:p w:rsidR="00153397" w:rsidRPr="00153397" w:rsidRDefault="00153397" w:rsidP="00153397">
                  <w:pPr>
                    <w:tabs>
                      <w:tab w:val="right" w:pos="8306"/>
                    </w:tabs>
                    <w:suppressAutoHyphens/>
                    <w:autoSpaceDN w:val="0"/>
                    <w:bidi/>
                    <w:spacing w:line="168" w:lineRule="auto"/>
                    <w:jc w:val="center"/>
                    <w:rPr>
                      <w:rFonts w:ascii="A Suls" w:hAnsi="A Suls" w:cs="A Suls"/>
                      <w:b/>
                      <w:bCs/>
                      <w:sz w:val="20"/>
                      <w:szCs w:val="20"/>
                    </w:rPr>
                  </w:pPr>
                  <w:r w:rsidRPr="00153397">
                    <w:rPr>
                      <w:rFonts w:ascii="A Suls" w:hAnsi="A Suls" w:cs="A Suls"/>
                      <w:b/>
                      <w:bCs/>
                      <w:sz w:val="20"/>
                      <w:szCs w:val="20"/>
                      <w:rtl/>
                    </w:rPr>
                    <w:t>عمالة فـاس</w:t>
                  </w:r>
                </w:p>
                <w:p w:rsidR="00153397" w:rsidRPr="00153397" w:rsidRDefault="00153397" w:rsidP="00153397">
                  <w:pPr>
                    <w:tabs>
                      <w:tab w:val="right" w:pos="8306"/>
                      <w:tab w:val="left" w:pos="8693"/>
                    </w:tabs>
                    <w:suppressAutoHyphens/>
                    <w:autoSpaceDN w:val="0"/>
                    <w:bidi/>
                    <w:spacing w:line="168" w:lineRule="auto"/>
                    <w:jc w:val="center"/>
                    <w:rPr>
                      <w:rFonts w:ascii="A Suls" w:hAnsi="A Suls" w:cs="A Suls"/>
                      <w:sz w:val="14"/>
                      <w:szCs w:val="14"/>
                    </w:rPr>
                  </w:pPr>
                  <w:r w:rsidRPr="00153397">
                    <w:rPr>
                      <w:rFonts w:ascii="A Suls" w:hAnsi="A Suls" w:cs="A Suls"/>
                      <w:b/>
                      <w:bCs/>
                      <w:sz w:val="20"/>
                      <w:szCs w:val="20"/>
                      <w:rtl/>
                    </w:rPr>
                    <w:t>جماعة فاس</w:t>
                  </w:r>
                </w:p>
                <w:p w:rsidR="00153397" w:rsidRPr="00153397" w:rsidRDefault="00153397" w:rsidP="00153397">
                  <w:pPr>
                    <w:tabs>
                      <w:tab w:val="right" w:pos="8306"/>
                      <w:tab w:val="left" w:pos="8693"/>
                    </w:tabs>
                    <w:suppressAutoHyphens/>
                    <w:autoSpaceDN w:val="0"/>
                    <w:bidi/>
                    <w:spacing w:line="168" w:lineRule="auto"/>
                    <w:jc w:val="center"/>
                    <w:rPr>
                      <w:rFonts w:cs="Traditional Arabic"/>
                      <w:sz w:val="16"/>
                      <w:szCs w:val="16"/>
                      <w:rtl/>
                      <w:lang w:bidi="ar-MA"/>
                    </w:rPr>
                  </w:pPr>
                </w:p>
              </w:txbxContent>
            </v:textbox>
          </v:shape>
        </w:pict>
      </w:r>
      <w:r w:rsidR="00ED73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24130</wp:posOffset>
            </wp:positionV>
            <wp:extent cx="1236980" cy="1085850"/>
            <wp:effectExtent l="0" t="0" r="1270" b="0"/>
            <wp:wrapSquare wrapText="bothSides"/>
            <wp:docPr id="3" name="Image 1" descr="Description : C:\Users\BENNI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BENNIS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397" w:rsidRDefault="00153397" w:rsidP="00153397">
      <w:pPr>
        <w:bidi/>
        <w:ind w:right="-900"/>
        <w:jc w:val="center"/>
        <w:rPr>
          <w:b/>
          <w:bCs/>
          <w:u w:val="single"/>
          <w:rtl/>
          <w:lang w:val="en-US" w:bidi="ar-MA"/>
        </w:rPr>
      </w:pPr>
    </w:p>
    <w:p w:rsidR="00153397" w:rsidRDefault="00153397" w:rsidP="00153397">
      <w:pPr>
        <w:bidi/>
        <w:ind w:right="-900"/>
        <w:jc w:val="center"/>
        <w:rPr>
          <w:b/>
          <w:bCs/>
          <w:u w:val="single"/>
          <w:rtl/>
          <w:lang w:val="en-US" w:bidi="ar-MA"/>
        </w:rPr>
      </w:pPr>
    </w:p>
    <w:p w:rsidR="00153397" w:rsidRDefault="00153397" w:rsidP="00153397">
      <w:pPr>
        <w:bidi/>
        <w:ind w:right="-900"/>
        <w:jc w:val="center"/>
        <w:rPr>
          <w:b/>
          <w:bCs/>
          <w:u w:val="single"/>
          <w:rtl/>
          <w:lang w:val="en-US" w:bidi="ar-MA"/>
        </w:rPr>
      </w:pPr>
    </w:p>
    <w:p w:rsidR="00153397" w:rsidRDefault="00153397" w:rsidP="00153397">
      <w:pPr>
        <w:bidi/>
        <w:ind w:right="-900"/>
        <w:jc w:val="center"/>
        <w:rPr>
          <w:b/>
          <w:bCs/>
          <w:u w:val="single"/>
          <w:rtl/>
          <w:lang w:val="en-US" w:bidi="ar-MA"/>
        </w:rPr>
      </w:pPr>
    </w:p>
    <w:p w:rsidR="00153397" w:rsidRDefault="00C5010D" w:rsidP="00153397">
      <w:pPr>
        <w:bidi/>
        <w:ind w:right="-900"/>
        <w:jc w:val="center"/>
        <w:rPr>
          <w:b/>
          <w:bCs/>
          <w:u w:val="single"/>
          <w:rtl/>
          <w:lang w:val="en-US" w:bidi="ar-MA"/>
        </w:rPr>
      </w:pPr>
      <w:r>
        <w:rPr>
          <w:b/>
          <w:bCs/>
          <w:noProof/>
          <w:u w:val="single"/>
          <w:rtl/>
        </w:rPr>
        <w:pict>
          <v:rect id="Rectangle 4" o:spid="_x0000_s1027" alt="Description : 75 %" style="position:absolute;left:0;text-align:left;margin-left:37.95pt;margin-top:2.95pt;width:246.85pt;height:77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" strokecolor="#666" strokeweight="1pt">
            <v:fill r:id="rId8" o:title="" color2="#999" type="pattern"/>
            <v:shadow on="t" color="#7f7f7f" opacity=".5" offset="-6pt,-6pt"/>
            <v:textbox>
              <w:txbxContent>
                <w:p w:rsidR="004056F0" w:rsidRPr="004056F0" w:rsidRDefault="004056F0" w:rsidP="004056F0">
                  <w:pPr>
                    <w:bidi/>
                    <w:jc w:val="center"/>
                    <w:rPr>
                      <w:rFonts w:ascii="خط سلطاني عريض" w:hAnsi="خط سلطاني عريض" w:cs="خط سلطاني عريض"/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4056F0">
                    <w:rPr>
                      <w:rFonts w:ascii="خط سلطاني عريض" w:hAnsi="خط سلطاني عريض" w:cs="خط سلطاني عريض"/>
                      <w:b/>
                      <w:bCs/>
                      <w:sz w:val="72"/>
                      <w:szCs w:val="72"/>
                      <w:rtl/>
                      <w:lang w:bidi="ar-MA"/>
                    </w:rPr>
                    <w:t>نظام الإستشارة</w:t>
                  </w:r>
                </w:p>
              </w:txbxContent>
            </v:textbox>
          </v:rect>
        </w:pict>
      </w:r>
    </w:p>
    <w:p w:rsidR="00153397" w:rsidRDefault="00153397" w:rsidP="00153397">
      <w:pPr>
        <w:bidi/>
        <w:ind w:right="-900"/>
        <w:jc w:val="center"/>
        <w:rPr>
          <w:b/>
          <w:bCs/>
          <w:u w:val="single"/>
          <w:rtl/>
          <w:lang w:val="en-US" w:bidi="ar-MA"/>
        </w:rPr>
      </w:pPr>
    </w:p>
    <w:p w:rsidR="00153397" w:rsidRDefault="00153397" w:rsidP="00153397">
      <w:pPr>
        <w:bidi/>
        <w:ind w:right="-900"/>
        <w:jc w:val="center"/>
        <w:rPr>
          <w:b/>
          <w:bCs/>
          <w:u w:val="single"/>
          <w:rtl/>
          <w:lang w:val="en-US" w:bidi="ar-MA"/>
        </w:rPr>
      </w:pPr>
    </w:p>
    <w:p w:rsidR="00153397" w:rsidRDefault="00153397" w:rsidP="004056F0">
      <w:pPr>
        <w:bidi/>
        <w:ind w:right="-900"/>
        <w:rPr>
          <w:b/>
          <w:bCs/>
          <w:u w:val="single"/>
          <w:rtl/>
          <w:lang w:val="en-US" w:bidi="ar-MA"/>
        </w:rPr>
      </w:pPr>
    </w:p>
    <w:p w:rsidR="00153397" w:rsidRDefault="00153397" w:rsidP="00153397">
      <w:pPr>
        <w:bidi/>
        <w:ind w:right="-900"/>
        <w:jc w:val="center"/>
        <w:rPr>
          <w:b/>
          <w:bCs/>
          <w:u w:val="single"/>
          <w:rtl/>
          <w:lang w:val="en-US" w:bidi="ar-MA"/>
        </w:rPr>
      </w:pPr>
    </w:p>
    <w:p w:rsidR="004056F0" w:rsidRDefault="004056F0" w:rsidP="004056F0">
      <w:pPr>
        <w:bidi/>
        <w:ind w:right="-900"/>
        <w:jc w:val="center"/>
        <w:rPr>
          <w:b/>
          <w:bCs/>
          <w:u w:val="single"/>
          <w:rtl/>
          <w:lang w:val="en-US" w:bidi="ar-MA"/>
        </w:rPr>
      </w:pPr>
    </w:p>
    <w:p w:rsidR="005477CF" w:rsidRPr="005477CF" w:rsidRDefault="00E56E5F" w:rsidP="005477CF">
      <w:pPr>
        <w:numPr>
          <w:ilvl w:val="0"/>
          <w:numId w:val="20"/>
        </w:numPr>
        <w:bidi/>
        <w:ind w:right="-540"/>
        <w:jc w:val="both"/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MA"/>
        </w:rPr>
      </w:pPr>
      <w:r w:rsidRPr="004056F0"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MA"/>
        </w:rPr>
        <w:t>موضوع نظام الاستشارة :</w:t>
      </w:r>
    </w:p>
    <w:p w:rsidR="003F66DC" w:rsidRDefault="003F66DC" w:rsidP="003B165D">
      <w:pPr>
        <w:bidi/>
        <w:ind w:right="-540"/>
        <w:jc w:val="both"/>
        <w:rPr>
          <w:rtl/>
          <w:lang w:val="en-US" w:bidi="ar-MA"/>
        </w:rPr>
      </w:pPr>
    </w:p>
    <w:p w:rsidR="005477CF" w:rsidRDefault="005477CF" w:rsidP="003B165D">
      <w:pPr>
        <w:bidi/>
        <w:ind w:right="-540"/>
        <w:jc w:val="both"/>
        <w:rPr>
          <w:rFonts w:ascii="A Suls" w:hAnsi="A Suls" w:cs="A Suls"/>
          <w:lang w:val="en-US" w:bidi="ar-MA"/>
        </w:rPr>
      </w:pPr>
    </w:p>
    <w:p w:rsidR="00E56E5F" w:rsidRPr="004056F0" w:rsidRDefault="00E56E5F" w:rsidP="005477CF">
      <w:pPr>
        <w:bidi/>
        <w:ind w:right="-540"/>
        <w:jc w:val="both"/>
        <w:rPr>
          <w:rFonts w:ascii="A Suls" w:hAnsi="A Suls" w:cs="A Suls"/>
          <w:rtl/>
          <w:lang w:val="en-US" w:bidi="ar-MA"/>
        </w:rPr>
      </w:pPr>
      <w:r w:rsidRPr="004056F0">
        <w:rPr>
          <w:rFonts w:ascii="A Suls" w:hAnsi="A Suls" w:cs="A Suls"/>
          <w:rtl/>
          <w:lang w:val="en-US" w:bidi="ar-MA"/>
        </w:rPr>
        <w:t xml:space="preserve"> يتعلق نظام الاستشارة للصفة الحالي</w:t>
      </w:r>
      <w:r w:rsidR="008A3E1A" w:rsidRPr="004056F0">
        <w:rPr>
          <w:rFonts w:ascii="A Suls" w:hAnsi="A Suls" w:cs="A Suls"/>
          <w:rtl/>
          <w:lang w:val="en-US" w:bidi="ar-MA"/>
        </w:rPr>
        <w:t>ة</w:t>
      </w:r>
      <w:r w:rsidRPr="004056F0">
        <w:rPr>
          <w:rFonts w:ascii="A Suls" w:hAnsi="A Suls" w:cs="A Suls"/>
          <w:rtl/>
          <w:lang w:val="en-US" w:bidi="ar-MA"/>
        </w:rPr>
        <w:t xml:space="preserve"> بما يلي :</w:t>
      </w:r>
    </w:p>
    <w:p w:rsidR="00E56E5F" w:rsidRPr="004056F0" w:rsidRDefault="002541E1" w:rsidP="002541E1">
      <w:pPr>
        <w:numPr>
          <w:ilvl w:val="0"/>
          <w:numId w:val="12"/>
        </w:numPr>
        <w:bidi/>
        <w:ind w:right="-540"/>
        <w:jc w:val="both"/>
        <w:rPr>
          <w:rFonts w:ascii="A Suls" w:hAnsi="A Suls" w:cs="A Suls"/>
          <w:rtl/>
          <w:lang w:val="en-US" w:bidi="ar-MA"/>
        </w:rPr>
      </w:pPr>
      <w:r w:rsidRPr="004056F0">
        <w:rPr>
          <w:rFonts w:ascii="A Suls" w:hAnsi="A Suls" w:cs="A Suls"/>
          <w:rtl/>
          <w:lang w:val="en-US" w:bidi="ar-MA"/>
        </w:rPr>
        <w:t>التدبير المفوض لنقل اللحوم والسقط</w:t>
      </w:r>
    </w:p>
    <w:p w:rsidR="00E56E5F" w:rsidRPr="004056F0" w:rsidRDefault="00E56E5F" w:rsidP="00423E76">
      <w:pPr>
        <w:bidi/>
        <w:ind w:right="-540"/>
        <w:jc w:val="both"/>
        <w:rPr>
          <w:rFonts w:ascii="A Suls" w:hAnsi="A Suls" w:cs="A Suls"/>
          <w:rtl/>
          <w:lang w:val="en-US" w:bidi="ar-MA"/>
        </w:rPr>
      </w:pPr>
      <w:r w:rsidRPr="004056F0">
        <w:rPr>
          <w:rFonts w:ascii="A Suls" w:hAnsi="A Suls" w:cs="A Suls"/>
          <w:rtl/>
          <w:lang w:val="en-US" w:bidi="ar-MA"/>
        </w:rPr>
        <w:t>ي</w:t>
      </w:r>
      <w:r w:rsidR="00B10F53" w:rsidRPr="004056F0">
        <w:rPr>
          <w:rFonts w:ascii="A Suls" w:hAnsi="A Suls" w:cs="A Suls"/>
          <w:rtl/>
          <w:lang w:val="en-US" w:bidi="ar-MA"/>
        </w:rPr>
        <w:t>خ</w:t>
      </w:r>
      <w:r w:rsidRPr="004056F0">
        <w:rPr>
          <w:rFonts w:ascii="A Suls" w:hAnsi="A Suls" w:cs="A Suls"/>
          <w:rtl/>
          <w:lang w:val="en-US" w:bidi="ar-MA"/>
        </w:rPr>
        <w:t>ضع نظام الاستشارة التالي لمقتضيات الفصل</w:t>
      </w:r>
      <w:r w:rsidRPr="004056F0">
        <w:rPr>
          <w:rFonts w:ascii="Cambria" w:hAnsi="Cambria" w:cs="A Suls"/>
          <w:rtl/>
          <w:lang w:val="en-US" w:bidi="ar-MA"/>
        </w:rPr>
        <w:t xml:space="preserve"> 18</w:t>
      </w:r>
      <w:r w:rsidRPr="004056F0">
        <w:rPr>
          <w:rFonts w:ascii="A Suls" w:hAnsi="A Suls" w:cs="A Suls"/>
          <w:rtl/>
          <w:lang w:val="en-US" w:bidi="ar-MA"/>
        </w:rPr>
        <w:t xml:space="preserve"> من المرسوم رقم</w:t>
      </w:r>
      <w:r w:rsidR="00423E76" w:rsidRPr="004056F0">
        <w:rPr>
          <w:rFonts w:ascii="Cambria" w:hAnsi="Cambria" w:cs="A Suls"/>
          <w:lang w:val="en-US" w:bidi="ar-MA"/>
        </w:rPr>
        <w:t>2.12.349</w:t>
      </w:r>
      <w:r w:rsidRPr="004056F0">
        <w:rPr>
          <w:rFonts w:ascii="A Suls" w:hAnsi="A Suls" w:cs="A Suls"/>
          <w:rtl/>
          <w:lang w:val="en-US" w:bidi="ar-MA"/>
        </w:rPr>
        <w:t xml:space="preserve">الصادر في </w:t>
      </w:r>
      <w:r w:rsidR="00423E76" w:rsidRPr="004056F0">
        <w:rPr>
          <w:rFonts w:ascii="Cambria" w:hAnsi="Cambria" w:cs="A Suls"/>
          <w:lang w:val="en-US" w:bidi="ar-MA"/>
        </w:rPr>
        <w:t>08</w:t>
      </w:r>
      <w:r w:rsidRPr="004056F0">
        <w:rPr>
          <w:rFonts w:ascii="A Suls" w:hAnsi="A Suls" w:cs="A Suls"/>
          <w:rtl/>
          <w:lang w:val="en-US" w:bidi="ar-MA"/>
        </w:rPr>
        <w:t xml:space="preserve"> من </w:t>
      </w:r>
      <w:r w:rsidR="00423E76" w:rsidRPr="004056F0">
        <w:rPr>
          <w:rFonts w:hint="cs"/>
          <w:rtl/>
          <w:lang w:val="en-US" w:bidi="ar-MA"/>
        </w:rPr>
        <w:t>جمادى الأولى</w:t>
      </w:r>
      <w:r w:rsidRPr="004056F0">
        <w:rPr>
          <w:rFonts w:ascii="Cambria" w:hAnsi="Cambria" w:cs="A Suls"/>
          <w:rtl/>
          <w:lang w:val="en-US" w:bidi="ar-MA"/>
        </w:rPr>
        <w:t xml:space="preserve"> 14</w:t>
      </w:r>
      <w:r w:rsidR="00423E76" w:rsidRPr="004056F0">
        <w:rPr>
          <w:rFonts w:ascii="Cambria" w:hAnsi="Cambria" w:cs="A Suls" w:hint="cs"/>
          <w:rtl/>
          <w:lang w:val="en-US" w:bidi="ar-MA"/>
        </w:rPr>
        <w:t>34</w:t>
      </w:r>
      <w:r w:rsidR="00423E76" w:rsidRPr="004056F0">
        <w:rPr>
          <w:rFonts w:asciiTheme="majorHAnsi" w:hAnsiTheme="majorHAnsi" w:cs="A Suls"/>
          <w:rtl/>
          <w:lang w:val="en-US" w:bidi="ar-MA"/>
        </w:rPr>
        <w:t>(</w:t>
      </w:r>
      <w:r w:rsidR="00423E76" w:rsidRPr="004056F0">
        <w:rPr>
          <w:rFonts w:ascii="Cambria" w:hAnsi="Cambria" w:cs="A Suls" w:hint="cs"/>
          <w:rtl/>
          <w:lang w:val="en-US" w:bidi="ar-MA"/>
        </w:rPr>
        <w:t>20 مارس 2013</w:t>
      </w:r>
      <w:r w:rsidR="004056F0" w:rsidRPr="004056F0">
        <w:rPr>
          <w:rFonts w:ascii="Cambria" w:hAnsi="Cambria" w:cs="A Suls" w:hint="cs"/>
          <w:rtl/>
          <w:lang w:val="en-US" w:bidi="ar-MA"/>
        </w:rPr>
        <w:t xml:space="preserve">) </w:t>
      </w:r>
      <w:r w:rsidR="004056F0" w:rsidRPr="004056F0">
        <w:rPr>
          <w:rFonts w:ascii="A Suls" w:hAnsi="A Suls" w:cs="A Suls" w:hint="cs"/>
          <w:rtl/>
          <w:lang w:val="en-US" w:bidi="ar-MA"/>
        </w:rPr>
        <w:t>الذي</w:t>
      </w:r>
      <w:r w:rsidR="0050242F">
        <w:rPr>
          <w:rFonts w:ascii="A Suls" w:hAnsi="A Suls" w:cs="A Suls"/>
          <w:lang w:val="en-US" w:bidi="ar-MA"/>
        </w:rPr>
        <w:t xml:space="preserve"> </w:t>
      </w:r>
      <w:r w:rsidR="00D67CBE" w:rsidRPr="004056F0">
        <w:rPr>
          <w:rFonts w:ascii="A Suls" w:hAnsi="A Suls" w:cs="A Suls"/>
          <w:rtl/>
          <w:lang w:val="en-US" w:bidi="ar-MA"/>
        </w:rPr>
        <w:t>يحدد شروط وأشكال إبرام صفقات الدولة وكذا بعض القواعد المتعلقة بتدبيرها ومراقبتها.</w:t>
      </w:r>
    </w:p>
    <w:p w:rsidR="00D67CBE" w:rsidRDefault="00D67CBE" w:rsidP="00423E76">
      <w:pPr>
        <w:bidi/>
        <w:ind w:right="-540"/>
        <w:jc w:val="both"/>
        <w:rPr>
          <w:rFonts w:ascii="A Suls" w:hAnsi="A Suls" w:cs="A Suls"/>
          <w:lang w:val="en-US" w:bidi="ar-MA"/>
        </w:rPr>
      </w:pPr>
      <w:r w:rsidRPr="004056F0">
        <w:rPr>
          <w:rFonts w:ascii="A Suls" w:hAnsi="A Suls" w:cs="A Suls"/>
          <w:rtl/>
          <w:lang w:val="en-US" w:bidi="ar-MA"/>
        </w:rPr>
        <w:t xml:space="preserve">إن مقتضيات نظام الاستشارة الحالي لايمكن أن يحذف </w:t>
      </w:r>
      <w:r w:rsidR="00B10F53" w:rsidRPr="004056F0">
        <w:rPr>
          <w:rFonts w:ascii="A Suls" w:hAnsi="A Suls" w:cs="A Suls"/>
          <w:rtl/>
          <w:lang w:val="en-US" w:bidi="ar-MA"/>
        </w:rPr>
        <w:t>أو</w:t>
      </w:r>
      <w:r w:rsidRPr="004056F0">
        <w:rPr>
          <w:rFonts w:ascii="A Suls" w:hAnsi="A Suls" w:cs="A Suls"/>
          <w:rtl/>
          <w:lang w:val="en-US" w:bidi="ar-MA"/>
        </w:rPr>
        <w:t xml:space="preserve"> يغير شروط </w:t>
      </w:r>
      <w:r w:rsidR="00B10F53" w:rsidRPr="004056F0">
        <w:rPr>
          <w:rFonts w:ascii="A Suls" w:hAnsi="A Suls" w:cs="A Suls"/>
          <w:rtl/>
          <w:lang w:val="en-US" w:bidi="ar-MA"/>
        </w:rPr>
        <w:t>وأشكال</w:t>
      </w:r>
      <w:r w:rsidRPr="004056F0">
        <w:rPr>
          <w:rFonts w:ascii="A Suls" w:hAnsi="A Suls" w:cs="A Suls"/>
          <w:rtl/>
          <w:lang w:val="en-US" w:bidi="ar-MA"/>
        </w:rPr>
        <w:t xml:space="preserve"> المرسوم </w:t>
      </w:r>
      <w:r w:rsidR="00423E76" w:rsidRPr="004056F0">
        <w:rPr>
          <w:rFonts w:ascii="Cambria" w:hAnsi="Cambria" w:cs="A Suls" w:hint="cs"/>
          <w:rtl/>
          <w:lang w:val="en-US" w:bidi="ar-MA"/>
        </w:rPr>
        <w:t>2.12.349</w:t>
      </w:r>
      <w:r w:rsidRPr="004056F0">
        <w:rPr>
          <w:rFonts w:ascii="A Suls" w:hAnsi="A Suls" w:cs="A Suls"/>
          <w:rtl/>
          <w:lang w:val="en-US" w:bidi="ar-MA"/>
        </w:rPr>
        <w:t xml:space="preserve"> جميع المقتضيات</w:t>
      </w:r>
      <w:r w:rsidR="008A3E1A" w:rsidRPr="004056F0">
        <w:rPr>
          <w:rFonts w:ascii="A Suls" w:hAnsi="A Suls" w:cs="A Suls"/>
          <w:rtl/>
          <w:lang w:val="en-US" w:bidi="ar-MA"/>
        </w:rPr>
        <w:t xml:space="preserve"> المتعارضة مع المرسوم المذكور أعلاه تعتبر لاغية</w:t>
      </w:r>
      <w:r w:rsidRPr="004056F0">
        <w:rPr>
          <w:rFonts w:ascii="A Suls" w:hAnsi="A Suls" w:cs="A Suls"/>
          <w:rtl/>
          <w:lang w:val="en-US" w:bidi="ar-MA"/>
        </w:rPr>
        <w:t>.</w:t>
      </w:r>
    </w:p>
    <w:p w:rsidR="005477CF" w:rsidRPr="004056F0" w:rsidRDefault="005477CF" w:rsidP="005477CF">
      <w:pPr>
        <w:bidi/>
        <w:ind w:right="-540"/>
        <w:jc w:val="both"/>
        <w:rPr>
          <w:rFonts w:ascii="A Suls" w:hAnsi="A Suls" w:cs="A Suls"/>
          <w:rtl/>
          <w:lang w:val="en-US" w:bidi="ar-MA"/>
        </w:rPr>
      </w:pPr>
    </w:p>
    <w:p w:rsidR="003F66DC" w:rsidRPr="00423E76" w:rsidRDefault="003F66DC" w:rsidP="003B165D">
      <w:pPr>
        <w:bidi/>
        <w:ind w:right="-540"/>
        <w:jc w:val="both"/>
        <w:rPr>
          <w:rFonts w:ascii="A Suls" w:hAnsi="A Suls" w:cs="A Suls"/>
          <w:sz w:val="2"/>
          <w:szCs w:val="2"/>
          <w:rtl/>
          <w:lang w:val="en-US" w:bidi="ar-MA"/>
        </w:rPr>
      </w:pPr>
    </w:p>
    <w:p w:rsidR="004056F0" w:rsidRDefault="00D67CBE" w:rsidP="004056F0">
      <w:pPr>
        <w:numPr>
          <w:ilvl w:val="0"/>
          <w:numId w:val="20"/>
        </w:numPr>
        <w:bidi/>
        <w:ind w:right="-540"/>
        <w:jc w:val="both"/>
        <w:rPr>
          <w:rFonts w:ascii="Andalus" w:hAnsi="Andalus" w:cs="Andalus"/>
          <w:b/>
          <w:bCs/>
          <w:sz w:val="40"/>
          <w:szCs w:val="40"/>
          <w:u w:val="single"/>
          <w:rtl/>
          <w:lang w:val="en-US" w:bidi="ar-MA"/>
        </w:rPr>
      </w:pPr>
      <w:r w:rsidRPr="004056F0">
        <w:rPr>
          <w:rFonts w:ascii="Andalus" w:hAnsi="Andalus" w:cs="Andalus" w:hint="cs"/>
          <w:b/>
          <w:bCs/>
          <w:sz w:val="36"/>
          <w:szCs w:val="36"/>
          <w:u w:val="single"/>
          <w:rtl/>
          <w:lang w:val="en-US" w:bidi="ar-MA"/>
        </w:rPr>
        <w:t>صاحب المشروع</w:t>
      </w:r>
      <w:r w:rsidRPr="00423E76">
        <w:rPr>
          <w:rFonts w:ascii="Andalus" w:hAnsi="Andalus" w:cs="Andalus" w:hint="cs"/>
          <w:b/>
          <w:bCs/>
          <w:sz w:val="40"/>
          <w:szCs w:val="40"/>
          <w:u w:val="single"/>
          <w:rtl/>
          <w:lang w:val="en-US" w:bidi="ar-MA"/>
        </w:rPr>
        <w:t>.</w:t>
      </w:r>
    </w:p>
    <w:p w:rsidR="003F66DC" w:rsidRPr="004056F0" w:rsidRDefault="003F66DC" w:rsidP="004056F0">
      <w:pPr>
        <w:bidi/>
        <w:ind w:left="72" w:right="-540"/>
        <w:jc w:val="both"/>
        <w:rPr>
          <w:rFonts w:ascii="Andalus" w:hAnsi="Andalus" w:cs="Andalus"/>
          <w:b/>
          <w:bCs/>
          <w:sz w:val="18"/>
          <w:szCs w:val="18"/>
          <w:u w:val="single"/>
          <w:rtl/>
          <w:lang w:val="en-US" w:bidi="ar-MA"/>
        </w:rPr>
      </w:pPr>
    </w:p>
    <w:p w:rsidR="003F66DC" w:rsidRDefault="00D67CBE" w:rsidP="0050242F">
      <w:pPr>
        <w:numPr>
          <w:ilvl w:val="0"/>
          <w:numId w:val="18"/>
        </w:numPr>
        <w:bidi/>
        <w:ind w:right="-540"/>
        <w:jc w:val="both"/>
        <w:rPr>
          <w:rFonts w:ascii="A Suls" w:hAnsi="A Suls" w:cs="A Suls"/>
          <w:lang w:val="en-US" w:bidi="ar-MA"/>
        </w:rPr>
      </w:pPr>
      <w:r w:rsidRPr="00423E76">
        <w:rPr>
          <w:rFonts w:ascii="A Suls" w:hAnsi="A Suls" w:cs="A Suls" w:hint="cs"/>
          <w:rtl/>
          <w:lang w:val="en-US" w:bidi="ar-MA"/>
        </w:rPr>
        <w:t>صا</w:t>
      </w:r>
      <w:r w:rsidR="003F66DC" w:rsidRPr="00423E76">
        <w:rPr>
          <w:rFonts w:ascii="A Suls" w:hAnsi="A Suls" w:cs="A Suls" w:hint="cs"/>
          <w:rtl/>
          <w:lang w:val="en-US" w:bidi="ar-MA"/>
        </w:rPr>
        <w:t>ح</w:t>
      </w:r>
      <w:r w:rsidRPr="00423E76">
        <w:rPr>
          <w:rFonts w:ascii="A Suls" w:hAnsi="A Suls" w:cs="A Suls" w:hint="cs"/>
          <w:rtl/>
          <w:lang w:val="en-US" w:bidi="ar-MA"/>
        </w:rPr>
        <w:t xml:space="preserve">ب المشروع للصفقة الحالية هو رئيس </w:t>
      </w:r>
      <w:r w:rsidR="006D13C9" w:rsidRPr="00423E76">
        <w:rPr>
          <w:rFonts w:ascii="A Suls" w:hAnsi="A Suls" w:cs="A Suls" w:hint="cs"/>
          <w:rtl/>
          <w:lang w:val="en-US" w:bidi="ar-MA"/>
        </w:rPr>
        <w:t>جماعة فاس</w:t>
      </w:r>
    </w:p>
    <w:p w:rsidR="005477CF" w:rsidRPr="0050242F" w:rsidRDefault="005477CF" w:rsidP="005477CF">
      <w:pPr>
        <w:numPr>
          <w:ilvl w:val="0"/>
          <w:numId w:val="18"/>
        </w:numPr>
        <w:bidi/>
        <w:ind w:right="-540"/>
        <w:jc w:val="both"/>
        <w:rPr>
          <w:rFonts w:ascii="A Suls" w:hAnsi="A Suls" w:cs="A Suls"/>
          <w:rtl/>
          <w:lang w:val="en-US" w:bidi="ar-MA"/>
        </w:rPr>
      </w:pPr>
    </w:p>
    <w:p w:rsidR="00D67CBE" w:rsidRPr="004056F0" w:rsidRDefault="00D67CBE" w:rsidP="004056F0">
      <w:pPr>
        <w:numPr>
          <w:ilvl w:val="0"/>
          <w:numId w:val="20"/>
        </w:numPr>
        <w:bidi/>
        <w:ind w:right="-540"/>
        <w:jc w:val="both"/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MA"/>
        </w:rPr>
      </w:pPr>
      <w:r w:rsidRPr="004056F0">
        <w:rPr>
          <w:rFonts w:ascii="Andalus" w:hAnsi="Andalus" w:cs="Andalus" w:hint="cs"/>
          <w:b/>
          <w:bCs/>
          <w:sz w:val="36"/>
          <w:szCs w:val="36"/>
          <w:u w:val="single"/>
          <w:rtl/>
          <w:lang w:val="en-US" w:bidi="ar-MA"/>
        </w:rPr>
        <w:t>شروط قبول المتنافسين :</w:t>
      </w:r>
    </w:p>
    <w:p w:rsidR="003F66DC" w:rsidRPr="004056F0" w:rsidRDefault="003F66DC" w:rsidP="003B165D">
      <w:pPr>
        <w:bidi/>
        <w:ind w:left="72" w:right="-540"/>
        <w:jc w:val="both"/>
        <w:rPr>
          <w:rFonts w:ascii="Andalus" w:hAnsi="Andalus" w:cs="Andalus"/>
          <w:b/>
          <w:bCs/>
          <w:sz w:val="16"/>
          <w:szCs w:val="16"/>
          <w:u w:val="single"/>
          <w:rtl/>
          <w:lang w:val="en-US" w:bidi="ar-MA"/>
        </w:rPr>
      </w:pPr>
    </w:p>
    <w:p w:rsidR="00D67CBE" w:rsidRPr="004056F0" w:rsidRDefault="00D67CBE" w:rsidP="00423E76">
      <w:pPr>
        <w:bidi/>
        <w:ind w:left="72" w:right="-540"/>
        <w:jc w:val="both"/>
        <w:rPr>
          <w:rFonts w:ascii="A Suls" w:hAnsi="A Suls" w:cs="A Suls"/>
          <w:rtl/>
          <w:lang w:val="en-US" w:bidi="ar-MA"/>
        </w:rPr>
      </w:pPr>
      <w:r w:rsidRPr="004056F0">
        <w:rPr>
          <w:rFonts w:ascii="A Suls" w:hAnsi="A Suls" w:cs="A Suls" w:hint="cs"/>
          <w:rtl/>
          <w:lang w:val="en-US" w:bidi="ar-MA"/>
        </w:rPr>
        <w:t>طبقا</w:t>
      </w:r>
      <w:r w:rsidR="003F66DC" w:rsidRPr="004056F0">
        <w:rPr>
          <w:rFonts w:ascii="A Suls" w:hAnsi="A Suls" w:cs="A Suls" w:hint="cs"/>
          <w:rtl/>
          <w:lang w:val="en-US" w:bidi="ar-MA"/>
        </w:rPr>
        <w:t>لمقتضيات</w:t>
      </w:r>
      <w:r w:rsidRPr="004056F0">
        <w:rPr>
          <w:rFonts w:ascii="A Suls" w:hAnsi="A Suls" w:cs="A Suls" w:hint="cs"/>
          <w:rtl/>
          <w:lang w:val="en-US" w:bidi="ar-MA"/>
        </w:rPr>
        <w:t xml:space="preserve"> الفصل</w:t>
      </w:r>
      <w:r w:rsidR="00423E76">
        <w:rPr>
          <w:rFonts w:hint="cs"/>
          <w:rtl/>
          <w:lang w:val="en-US" w:bidi="ar-MA"/>
        </w:rPr>
        <w:t>24</w:t>
      </w:r>
      <w:r w:rsidRPr="004056F0">
        <w:rPr>
          <w:rFonts w:ascii="A Suls" w:hAnsi="A Suls" w:cs="A Suls" w:hint="cs"/>
          <w:rtl/>
          <w:lang w:val="en-US" w:bidi="ar-MA"/>
        </w:rPr>
        <w:t>من المرسوم</w:t>
      </w:r>
      <w:r w:rsidR="00423E76">
        <w:rPr>
          <w:rFonts w:hint="cs"/>
          <w:rtl/>
          <w:lang w:val="en-US" w:bidi="ar-MA"/>
        </w:rPr>
        <w:t>2.12.349</w:t>
      </w:r>
      <w:r w:rsidRPr="004056F0">
        <w:rPr>
          <w:rFonts w:ascii="A Suls" w:hAnsi="A Suls" w:cs="A Suls" w:hint="cs"/>
          <w:rtl/>
          <w:lang w:val="en-US" w:bidi="ar-MA"/>
        </w:rPr>
        <w:t>المذكور أعلاه :</w:t>
      </w:r>
    </w:p>
    <w:p w:rsidR="003F66DC" w:rsidRDefault="003F66DC" w:rsidP="003B165D">
      <w:pPr>
        <w:bidi/>
        <w:ind w:left="72" w:right="-540"/>
        <w:jc w:val="both"/>
        <w:rPr>
          <w:b/>
          <w:bCs/>
          <w:rtl/>
          <w:lang w:val="en-US" w:bidi="ar-MA"/>
        </w:rPr>
      </w:pPr>
    </w:p>
    <w:p w:rsidR="00D67CBE" w:rsidRPr="00FA5A81" w:rsidRDefault="00D67CBE" w:rsidP="008A3E1A">
      <w:pPr>
        <w:bidi/>
        <w:ind w:left="72" w:right="-540"/>
        <w:jc w:val="both"/>
        <w:rPr>
          <w:rFonts w:ascii="خط سلطاني عريض" w:hAnsi="خط سلطاني عريض" w:cs="خط سلطاني عريض"/>
          <w:b/>
          <w:bCs/>
          <w:rtl/>
          <w:lang w:val="en-US" w:bidi="ar-MA"/>
        </w:rPr>
      </w:pPr>
      <w:r w:rsidRPr="00FA5A81">
        <w:rPr>
          <w:rFonts w:ascii="خط سلطاني عريض" w:hAnsi="خط سلطاني عريض" w:cs="خط سلطاني عريض"/>
          <w:b/>
          <w:bCs/>
          <w:rtl/>
          <w:lang w:val="en-US" w:bidi="ar-MA"/>
        </w:rPr>
        <w:t xml:space="preserve">أ </w:t>
      </w:r>
      <w:r w:rsidR="00FF329B" w:rsidRPr="00FA5A81">
        <w:rPr>
          <w:rFonts w:ascii="خط سلطاني عريض" w:hAnsi="خط سلطاني عريض" w:cs="خط سلطاني عريض"/>
          <w:b/>
          <w:bCs/>
          <w:rtl/>
          <w:lang w:val="en-US" w:bidi="ar-MA"/>
        </w:rPr>
        <w:t>- تقتصر</w:t>
      </w:r>
      <w:r w:rsidRPr="00FA5A81">
        <w:rPr>
          <w:rFonts w:ascii="خط سلطاني عريض" w:hAnsi="خط سلطاني عريض" w:cs="خط سلطاني عريض"/>
          <w:b/>
          <w:bCs/>
          <w:rtl/>
          <w:lang w:val="en-US" w:bidi="ar-MA"/>
        </w:rPr>
        <w:t xml:space="preserve"> المشاركة في طلب العرض</w:t>
      </w:r>
      <w:r w:rsidR="008A3E1A" w:rsidRPr="00FA5A81">
        <w:rPr>
          <w:rFonts w:ascii="خط سلطاني عريض" w:hAnsi="خط سلطاني عريض" w:cs="خط سلطاني عريض"/>
          <w:b/>
          <w:bCs/>
          <w:rtl/>
          <w:lang w:val="en-US" w:bidi="ar-MA"/>
        </w:rPr>
        <w:t xml:space="preserve"> الحالي موضوع الصفقة المذكورة في الفقرة -</w:t>
      </w:r>
      <w:r w:rsidR="008A3E1A" w:rsidRPr="00FA5A81">
        <w:rPr>
          <w:rFonts w:asciiTheme="minorHAnsi" w:hAnsiTheme="minorHAnsi" w:cstheme="minorHAnsi"/>
          <w:b/>
          <w:bCs/>
          <w:rtl/>
          <w:lang w:val="en-US" w:bidi="ar-MA"/>
        </w:rPr>
        <w:t>1</w:t>
      </w:r>
      <w:r w:rsidR="008A3E1A" w:rsidRPr="00FA5A81">
        <w:rPr>
          <w:rFonts w:ascii="خط سلطاني عريض" w:hAnsi="خط سلطاني عريض" w:cs="خط سلطاني عريض"/>
          <w:b/>
          <w:bCs/>
          <w:rtl/>
          <w:lang w:val="en-US" w:bidi="ar-MA"/>
        </w:rPr>
        <w:t xml:space="preserve">- </w:t>
      </w:r>
      <w:r w:rsidR="00423E76" w:rsidRPr="00FA5A81">
        <w:rPr>
          <w:rFonts w:ascii="خط سلطاني عريض" w:hAnsi="خط سلطاني عريض" w:cs="خط سلطاني عريض"/>
          <w:b/>
          <w:bCs/>
          <w:rtl/>
          <w:lang w:val="en-US" w:bidi="ar-MA"/>
        </w:rPr>
        <w:t>على الأشخاص الطبيعيين</w:t>
      </w:r>
      <w:r w:rsidRPr="00FA5A81">
        <w:rPr>
          <w:rFonts w:ascii="خط سلطاني عريض" w:hAnsi="خط سلطاني عريض" w:cs="خط سلطاني عريض"/>
          <w:b/>
          <w:bCs/>
          <w:rtl/>
          <w:lang w:val="en-US" w:bidi="ar-MA"/>
        </w:rPr>
        <w:t xml:space="preserve">والمعنويين </w:t>
      </w:r>
      <w:r w:rsidR="00FF329B" w:rsidRPr="00FA5A81">
        <w:rPr>
          <w:rFonts w:ascii="خط سلطاني عريض" w:hAnsi="خط سلطاني عريض" w:cs="خط سلطاني عريض"/>
          <w:b/>
          <w:bCs/>
          <w:rtl/>
          <w:lang w:val="en-US" w:bidi="ar-MA"/>
        </w:rPr>
        <w:t>الذين:</w:t>
      </w:r>
    </w:p>
    <w:p w:rsidR="00D67CBE" w:rsidRPr="004056F0" w:rsidRDefault="00D67CBE" w:rsidP="004056F0">
      <w:pPr>
        <w:numPr>
          <w:ilvl w:val="0"/>
          <w:numId w:val="22"/>
        </w:numPr>
        <w:bidi/>
        <w:ind w:right="-540"/>
        <w:jc w:val="both"/>
        <w:rPr>
          <w:rFonts w:ascii="A Suls" w:hAnsi="A Suls" w:cs="A Suls"/>
          <w:rtl/>
          <w:lang w:val="en-US" w:bidi="ar-MA"/>
        </w:rPr>
      </w:pPr>
      <w:r w:rsidRPr="004056F0">
        <w:rPr>
          <w:rFonts w:ascii="A Suls" w:hAnsi="A Suls" w:cs="A Suls" w:hint="cs"/>
          <w:rtl/>
          <w:lang w:val="en-US" w:bidi="ar-MA"/>
        </w:rPr>
        <w:t>يثبتون توفرهم على المؤهلات التقنية والمالية المطلوبة .</w:t>
      </w:r>
    </w:p>
    <w:p w:rsidR="00F3704A" w:rsidRPr="004056F0" w:rsidRDefault="00D67CBE" w:rsidP="004056F0">
      <w:pPr>
        <w:numPr>
          <w:ilvl w:val="0"/>
          <w:numId w:val="22"/>
        </w:numPr>
        <w:bidi/>
        <w:ind w:right="-540"/>
        <w:jc w:val="both"/>
        <w:rPr>
          <w:rFonts w:ascii="A Suls" w:hAnsi="A Suls" w:cs="A Suls"/>
          <w:rtl/>
          <w:lang w:val="en-US" w:bidi="ar-MA"/>
        </w:rPr>
      </w:pPr>
      <w:r w:rsidRPr="004056F0">
        <w:rPr>
          <w:rFonts w:ascii="A Suls" w:hAnsi="A Suls" w:cs="A Suls" w:hint="cs"/>
          <w:rtl/>
          <w:lang w:val="en-US" w:bidi="ar-MA"/>
        </w:rPr>
        <w:t xml:space="preserve">يوجدون في وضعية جبائية قانونية لكونهم أدلو بتصاريحهم ودفعوا المبالغ المستحقة أو، في حالة عدم تسديد، لكونهم قدموا ضمانات </w:t>
      </w:r>
      <w:r w:rsidR="00F3704A" w:rsidRPr="004056F0">
        <w:rPr>
          <w:rFonts w:ascii="A Suls" w:hAnsi="A Suls" w:cs="A Suls" w:hint="cs"/>
          <w:rtl/>
          <w:lang w:val="en-US" w:bidi="ar-MA"/>
        </w:rPr>
        <w:t>يرى المحاسب المكلف بالت</w:t>
      </w:r>
      <w:r w:rsidR="003F66DC" w:rsidRPr="004056F0">
        <w:rPr>
          <w:rFonts w:ascii="A Suls" w:hAnsi="A Suls" w:cs="A Suls" w:hint="cs"/>
          <w:rtl/>
          <w:lang w:val="en-US" w:bidi="ar-MA"/>
        </w:rPr>
        <w:t>ح</w:t>
      </w:r>
      <w:r w:rsidR="00F3704A" w:rsidRPr="004056F0">
        <w:rPr>
          <w:rFonts w:ascii="A Suls" w:hAnsi="A Suls" w:cs="A Suls" w:hint="cs"/>
          <w:rtl/>
          <w:lang w:val="en-US" w:bidi="ar-MA"/>
        </w:rPr>
        <w:t>صيل أنها كافية.</w:t>
      </w:r>
    </w:p>
    <w:p w:rsidR="00F3704A" w:rsidRDefault="00F3704A" w:rsidP="004056F0">
      <w:pPr>
        <w:numPr>
          <w:ilvl w:val="0"/>
          <w:numId w:val="22"/>
        </w:numPr>
        <w:bidi/>
        <w:ind w:right="-540"/>
        <w:jc w:val="both"/>
        <w:rPr>
          <w:rFonts w:ascii="A Suls" w:hAnsi="A Suls" w:cs="A Suls"/>
          <w:lang w:val="en-US" w:bidi="ar-MA"/>
        </w:rPr>
      </w:pPr>
      <w:r w:rsidRPr="004056F0">
        <w:rPr>
          <w:rFonts w:ascii="A Suls" w:hAnsi="A Suls" w:cs="A Suls" w:hint="cs"/>
          <w:rtl/>
          <w:lang w:val="en-US" w:bidi="ar-MA"/>
        </w:rPr>
        <w:t xml:space="preserve">يكونون منخرطين في الصندوق الوطني للضمان الاجتماعي، ويدلون بصفة منتظمة بتصريحاتهم المتعلقة بالأجور </w:t>
      </w:r>
      <w:r w:rsidR="00614F2D" w:rsidRPr="004056F0">
        <w:rPr>
          <w:rFonts w:ascii="A Suls" w:hAnsi="A Suls" w:cs="A Suls" w:hint="cs"/>
          <w:rtl/>
          <w:lang w:val="en-US" w:bidi="ar-MA"/>
        </w:rPr>
        <w:t>لدى</w:t>
      </w:r>
      <w:r w:rsidRPr="004056F0">
        <w:rPr>
          <w:rFonts w:ascii="A Suls" w:hAnsi="A Suls" w:cs="A Suls" w:hint="cs"/>
          <w:rtl/>
          <w:lang w:val="en-US" w:bidi="ar-MA"/>
        </w:rPr>
        <w:t xml:space="preserve"> هذه المؤسسة ويوجدون في وضعية قانونية إزاء الصندوق المذكور.</w:t>
      </w:r>
    </w:p>
    <w:p w:rsidR="003E389A" w:rsidRPr="003E389A" w:rsidRDefault="003E389A" w:rsidP="0050242F">
      <w:pPr>
        <w:bidi/>
        <w:ind w:right="-540"/>
        <w:jc w:val="both"/>
        <w:rPr>
          <w:rFonts w:ascii="A Suls" w:hAnsi="A Suls" w:cs="A Suls"/>
          <w:sz w:val="20"/>
          <w:szCs w:val="20"/>
          <w:rtl/>
          <w:lang w:val="en-US" w:bidi="ar-MA"/>
        </w:rPr>
      </w:pPr>
    </w:p>
    <w:p w:rsidR="00F3704A" w:rsidRPr="00FA5A81" w:rsidRDefault="00F3704A" w:rsidP="003B165D">
      <w:pPr>
        <w:bidi/>
        <w:ind w:left="72" w:right="-540"/>
        <w:jc w:val="both"/>
        <w:rPr>
          <w:rFonts w:ascii="خط سلطاني عريض" w:hAnsi="خط سلطاني عريض" w:cs="خط سلطاني عريض"/>
          <w:b/>
          <w:bCs/>
          <w:rtl/>
          <w:lang w:val="en-US" w:bidi="ar-MA"/>
        </w:rPr>
      </w:pPr>
      <w:r w:rsidRPr="00FA5A81">
        <w:rPr>
          <w:rFonts w:ascii="خط سلطاني عريض" w:hAnsi="خط سلطاني عريض" w:cs="خط سلطاني عريض" w:hint="cs"/>
          <w:b/>
          <w:bCs/>
          <w:rtl/>
          <w:lang w:val="en-US" w:bidi="ar-MA"/>
        </w:rPr>
        <w:t xml:space="preserve">ب </w:t>
      </w:r>
      <w:r w:rsidR="00B10F53" w:rsidRPr="00FA5A81">
        <w:rPr>
          <w:rFonts w:ascii="خط سلطاني عريض" w:hAnsi="خط سلطاني عريض" w:cs="خط سلطاني عريض" w:hint="cs"/>
          <w:b/>
          <w:bCs/>
          <w:rtl/>
          <w:lang w:val="en-US" w:bidi="ar-MA"/>
        </w:rPr>
        <w:t xml:space="preserve">- </w:t>
      </w:r>
      <w:r w:rsidR="00614F2D" w:rsidRPr="00FA5A81">
        <w:rPr>
          <w:rFonts w:ascii="خط سلطاني عريض" w:hAnsi="خط سلطاني عريض" w:cs="خط سلطاني عريض" w:hint="cs"/>
          <w:b/>
          <w:bCs/>
          <w:rtl/>
          <w:lang w:val="en-US" w:bidi="ar-MA"/>
        </w:rPr>
        <w:t>ولا يقب</w:t>
      </w:r>
      <w:r w:rsidR="00614F2D" w:rsidRPr="00FA5A81">
        <w:rPr>
          <w:rFonts w:ascii="خط سلطاني عريض" w:hAnsi="خط سلطاني عريض" w:cs="خط سلطاني عريض" w:hint="eastAsia"/>
          <w:b/>
          <w:bCs/>
          <w:rtl/>
          <w:lang w:val="en-US" w:bidi="ar-MA"/>
        </w:rPr>
        <w:t>ل</w:t>
      </w:r>
      <w:r w:rsidRPr="00FA5A81">
        <w:rPr>
          <w:rFonts w:ascii="خط سلطاني عريض" w:hAnsi="خط سلطاني عريض" w:cs="خط سلطاني عريض" w:hint="cs"/>
          <w:b/>
          <w:bCs/>
          <w:rtl/>
          <w:lang w:val="en-US" w:bidi="ar-MA"/>
        </w:rPr>
        <w:t xml:space="preserve"> للمشاركة في طلبات العروض :</w:t>
      </w:r>
    </w:p>
    <w:p w:rsidR="00F3704A" w:rsidRPr="004056F0" w:rsidRDefault="00F3704A" w:rsidP="004056F0">
      <w:pPr>
        <w:numPr>
          <w:ilvl w:val="1"/>
          <w:numId w:val="24"/>
        </w:numPr>
        <w:bidi/>
        <w:ind w:right="-540" w:hanging="804"/>
        <w:jc w:val="both"/>
        <w:rPr>
          <w:rFonts w:ascii="A Suls" w:hAnsi="A Suls" w:cs="A Suls"/>
          <w:rtl/>
          <w:lang w:val="en-US" w:bidi="ar-MA"/>
        </w:rPr>
      </w:pPr>
      <w:r w:rsidRPr="004056F0">
        <w:rPr>
          <w:rFonts w:ascii="A Suls" w:hAnsi="A Suls" w:cs="A Suls" w:hint="cs"/>
          <w:rtl/>
          <w:lang w:val="en-US" w:bidi="ar-MA"/>
        </w:rPr>
        <w:t xml:space="preserve">الأشخاص الموجودون في حالة تصفية قضائية </w:t>
      </w:r>
    </w:p>
    <w:p w:rsidR="00F3704A" w:rsidRPr="004056F0" w:rsidRDefault="00F3704A" w:rsidP="004056F0">
      <w:pPr>
        <w:numPr>
          <w:ilvl w:val="1"/>
          <w:numId w:val="24"/>
        </w:numPr>
        <w:bidi/>
        <w:ind w:right="-540" w:hanging="804"/>
        <w:jc w:val="both"/>
        <w:rPr>
          <w:rFonts w:ascii="A Suls" w:hAnsi="A Suls" w:cs="A Suls"/>
          <w:rtl/>
          <w:lang w:val="en-US" w:bidi="ar-MA"/>
        </w:rPr>
      </w:pPr>
      <w:r w:rsidRPr="004056F0">
        <w:rPr>
          <w:rFonts w:ascii="A Suls" w:hAnsi="A Suls" w:cs="A Suls" w:hint="cs"/>
          <w:rtl/>
          <w:lang w:val="en-US" w:bidi="ar-MA"/>
        </w:rPr>
        <w:t>الأشخاص الموجودون في حالة تسوية قضائية، ماع</w:t>
      </w:r>
      <w:r w:rsidR="003F66DC" w:rsidRPr="004056F0">
        <w:rPr>
          <w:rFonts w:ascii="A Suls" w:hAnsi="A Suls" w:cs="A Suls" w:hint="cs"/>
          <w:rtl/>
          <w:lang w:val="en-US" w:bidi="ar-MA"/>
        </w:rPr>
        <w:t>د</w:t>
      </w:r>
      <w:r w:rsidRPr="004056F0">
        <w:rPr>
          <w:rFonts w:ascii="A Suls" w:hAnsi="A Suls" w:cs="A Suls" w:hint="cs"/>
          <w:rtl/>
          <w:lang w:val="en-US" w:bidi="ar-MA"/>
        </w:rPr>
        <w:t>ا في خالة ترخيص خاص تسلمه السلطة القضائية الم</w:t>
      </w:r>
      <w:r w:rsidR="003F66DC" w:rsidRPr="004056F0">
        <w:rPr>
          <w:rFonts w:ascii="A Suls" w:hAnsi="A Suls" w:cs="A Suls" w:hint="cs"/>
          <w:rtl/>
          <w:lang w:val="en-US" w:bidi="ar-MA"/>
        </w:rPr>
        <w:t>خ</w:t>
      </w:r>
      <w:r w:rsidRPr="004056F0">
        <w:rPr>
          <w:rFonts w:ascii="A Suls" w:hAnsi="A Suls" w:cs="A Suls" w:hint="cs"/>
          <w:rtl/>
          <w:lang w:val="en-US" w:bidi="ar-MA"/>
        </w:rPr>
        <w:t>تصة .</w:t>
      </w:r>
    </w:p>
    <w:p w:rsidR="003F66DC" w:rsidRPr="0050242F" w:rsidRDefault="00F3704A" w:rsidP="0050242F">
      <w:pPr>
        <w:numPr>
          <w:ilvl w:val="1"/>
          <w:numId w:val="24"/>
        </w:numPr>
        <w:bidi/>
        <w:ind w:left="1133" w:right="-540" w:hanging="425"/>
        <w:jc w:val="both"/>
        <w:rPr>
          <w:rFonts w:ascii="A Suls" w:hAnsi="A Suls" w:cs="A Suls"/>
          <w:rtl/>
          <w:lang w:val="en-US" w:bidi="ar-MA"/>
        </w:rPr>
      </w:pPr>
      <w:r w:rsidRPr="004056F0">
        <w:rPr>
          <w:rFonts w:ascii="A Suls" w:hAnsi="A Suls" w:cs="A Suls" w:hint="cs"/>
          <w:rtl/>
          <w:lang w:val="en-US" w:bidi="ar-MA"/>
        </w:rPr>
        <w:t xml:space="preserve">الأشخاص الذين تم </w:t>
      </w:r>
      <w:r w:rsidR="003F66DC" w:rsidRPr="004056F0">
        <w:rPr>
          <w:rFonts w:ascii="A Suls" w:hAnsi="A Suls" w:cs="A Suls" w:hint="cs"/>
          <w:rtl/>
          <w:lang w:val="en-US" w:bidi="ar-MA"/>
        </w:rPr>
        <w:t>إقصاؤهم</w:t>
      </w:r>
      <w:r w:rsidRPr="004056F0">
        <w:rPr>
          <w:rFonts w:ascii="A Suls" w:hAnsi="A Suls" w:cs="A Suls" w:hint="cs"/>
          <w:rtl/>
          <w:lang w:val="en-US" w:bidi="ar-MA"/>
        </w:rPr>
        <w:t xml:space="preserve"> بصفة </w:t>
      </w:r>
      <w:r w:rsidR="003F66DC" w:rsidRPr="004056F0">
        <w:rPr>
          <w:rFonts w:ascii="A Suls" w:hAnsi="A Suls" w:cs="A Suls" w:hint="cs"/>
          <w:rtl/>
          <w:lang w:val="en-US" w:bidi="ar-MA"/>
        </w:rPr>
        <w:t>مؤقت</w:t>
      </w:r>
      <w:r w:rsidR="003F66DC" w:rsidRPr="004056F0">
        <w:rPr>
          <w:rFonts w:ascii="A Suls" w:hAnsi="A Suls" w:cs="A Suls" w:hint="eastAsia"/>
          <w:rtl/>
          <w:lang w:val="en-US" w:bidi="ar-MA"/>
        </w:rPr>
        <w:t>ة</w:t>
      </w:r>
      <w:r w:rsidRPr="004056F0">
        <w:rPr>
          <w:rFonts w:ascii="A Suls" w:hAnsi="A Suls" w:cs="A Suls" w:hint="cs"/>
          <w:rtl/>
          <w:lang w:val="en-US" w:bidi="ar-MA"/>
        </w:rPr>
        <w:t xml:space="preserve"> أو نهائية وفق الشروط المحددة في المادة</w:t>
      </w:r>
      <w:r w:rsidR="00ED737B" w:rsidRPr="00ED737B">
        <w:rPr>
          <w:rFonts w:hint="cs"/>
          <w:rtl/>
          <w:lang w:val="en-US" w:bidi="ar-MA"/>
        </w:rPr>
        <w:t>159</w:t>
      </w:r>
      <w:r w:rsidR="00ED737B" w:rsidRPr="00ED737B">
        <w:rPr>
          <w:rFonts w:ascii="A Suls" w:hAnsi="A Suls" w:cs="A Suls" w:hint="cs"/>
          <w:rtl/>
          <w:lang w:val="en-US" w:bidi="ar-MA"/>
        </w:rPr>
        <w:t>من المرسوم المذكور أعلاه.</w:t>
      </w:r>
    </w:p>
    <w:p w:rsidR="00F3704A" w:rsidRPr="00FA5A81" w:rsidRDefault="00F3704A" w:rsidP="00FA5A81">
      <w:pPr>
        <w:numPr>
          <w:ilvl w:val="0"/>
          <w:numId w:val="20"/>
        </w:numPr>
        <w:bidi/>
        <w:ind w:right="-540"/>
        <w:jc w:val="both"/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MA"/>
        </w:rPr>
      </w:pPr>
      <w:r w:rsidRPr="00FA5A81">
        <w:rPr>
          <w:rFonts w:ascii="Andalus" w:hAnsi="Andalus" w:cs="Andalus" w:hint="cs"/>
          <w:b/>
          <w:bCs/>
          <w:sz w:val="36"/>
          <w:szCs w:val="36"/>
          <w:u w:val="single"/>
          <w:rtl/>
          <w:lang w:val="en-US" w:bidi="ar-MA"/>
        </w:rPr>
        <w:t>تاريخ ومقر الجلسة العمومية لفتح العروض .</w:t>
      </w:r>
    </w:p>
    <w:p w:rsidR="00B10F53" w:rsidRDefault="00B10F53" w:rsidP="003B165D">
      <w:pPr>
        <w:bidi/>
        <w:ind w:left="72" w:right="-540"/>
        <w:jc w:val="both"/>
        <w:rPr>
          <w:rtl/>
          <w:lang w:val="en-US" w:bidi="ar-MA"/>
        </w:rPr>
      </w:pPr>
    </w:p>
    <w:p w:rsidR="00F3704A" w:rsidRPr="00FA5A81" w:rsidRDefault="00F3704A" w:rsidP="002B39B1">
      <w:pPr>
        <w:bidi/>
        <w:ind w:left="72" w:right="-540"/>
        <w:jc w:val="both"/>
        <w:rPr>
          <w:rFonts w:ascii="A Suls" w:hAnsi="A Suls" w:cs="A Suls"/>
          <w:rtl/>
          <w:lang w:val="en-US" w:bidi="ar-MA"/>
        </w:rPr>
      </w:pPr>
      <w:r w:rsidRPr="00FA5A81">
        <w:rPr>
          <w:rFonts w:ascii="A Suls" w:hAnsi="A Suls" w:cs="A Suls" w:hint="cs"/>
          <w:rtl/>
          <w:lang w:val="en-US" w:bidi="ar-MA"/>
        </w:rPr>
        <w:t>سيتم في جلسة عمومية يوم</w:t>
      </w:r>
      <w:r w:rsidR="002B39B1" w:rsidRPr="00FA5A81">
        <w:rPr>
          <w:rFonts w:ascii="A Suls" w:hAnsi="A Suls" w:cs="A Suls"/>
          <w:lang w:val="en-US" w:bidi="ar-MA"/>
        </w:rPr>
        <w:t>………………….</w:t>
      </w:r>
      <w:r w:rsidRPr="00FA5A81">
        <w:rPr>
          <w:rFonts w:ascii="A Suls" w:hAnsi="A Suls" w:cs="A Suls" w:hint="cs"/>
          <w:rtl/>
          <w:lang w:val="en-US" w:bidi="ar-MA"/>
        </w:rPr>
        <w:t xml:space="preserve"> على الساعة </w:t>
      </w:r>
      <w:r w:rsidR="008A3E1A" w:rsidRPr="00FA5A81">
        <w:rPr>
          <w:rFonts w:ascii="A Suls" w:hAnsi="A Suls" w:cs="A Suls" w:hint="cs"/>
          <w:rtl/>
          <w:lang w:val="en-US" w:bidi="ar-MA"/>
        </w:rPr>
        <w:t xml:space="preserve">العاشرة صباحا </w:t>
      </w:r>
      <w:r w:rsidRPr="00FA5A81">
        <w:rPr>
          <w:rFonts w:ascii="A Suls" w:hAnsi="A Suls" w:cs="A Suls" w:hint="cs"/>
          <w:rtl/>
          <w:lang w:val="en-US" w:bidi="ar-MA"/>
        </w:rPr>
        <w:t xml:space="preserve"> بقاعة الاجتماعات ب</w:t>
      </w:r>
      <w:r w:rsidR="003F66DC" w:rsidRPr="00FA5A81">
        <w:rPr>
          <w:rFonts w:ascii="A Suls" w:hAnsi="A Suls" w:cs="A Suls" w:hint="cs"/>
          <w:rtl/>
          <w:lang w:val="en-US" w:bidi="ar-MA"/>
        </w:rPr>
        <w:t>م</w:t>
      </w:r>
      <w:r w:rsidRPr="00FA5A81">
        <w:rPr>
          <w:rFonts w:ascii="A Suls" w:hAnsi="A Suls" w:cs="A Suls" w:hint="cs"/>
          <w:rtl/>
          <w:lang w:val="en-US" w:bidi="ar-MA"/>
        </w:rPr>
        <w:t xml:space="preserve">قر </w:t>
      </w:r>
      <w:r w:rsidR="006D13C9" w:rsidRPr="00FA5A81">
        <w:rPr>
          <w:rFonts w:ascii="A Suls" w:hAnsi="A Suls" w:cs="A Suls" w:hint="cs"/>
          <w:rtl/>
          <w:lang w:val="en-US" w:bidi="ar-MA"/>
        </w:rPr>
        <w:t xml:space="preserve">جماعة </w:t>
      </w:r>
      <w:r w:rsidRPr="00FA5A81">
        <w:rPr>
          <w:rFonts w:ascii="A Suls" w:hAnsi="A Suls" w:cs="A Suls" w:hint="cs"/>
          <w:rtl/>
          <w:lang w:val="en-US" w:bidi="ar-MA"/>
        </w:rPr>
        <w:t>فاس فتح عروض أثمان متعلقة بعرض الأثم</w:t>
      </w:r>
      <w:r w:rsidR="008A3E1A" w:rsidRPr="00FA5A81">
        <w:rPr>
          <w:rFonts w:ascii="A Suls" w:hAnsi="A Suls" w:cs="A Suls" w:hint="cs"/>
          <w:rtl/>
          <w:lang w:val="en-US" w:bidi="ar-MA"/>
        </w:rPr>
        <w:t xml:space="preserve">ان رقم </w:t>
      </w:r>
      <w:r w:rsidR="002B39B1" w:rsidRPr="00FA5A81">
        <w:rPr>
          <w:rFonts w:ascii="A Suls" w:hAnsi="A Suls" w:cs="A Suls"/>
          <w:lang w:val="en-US" w:bidi="ar-MA"/>
        </w:rPr>
        <w:t>……..</w:t>
      </w:r>
      <w:r w:rsidR="008A3E1A" w:rsidRPr="00FA5A81">
        <w:rPr>
          <w:rFonts w:ascii="A Suls" w:hAnsi="A Suls" w:cs="A Suls" w:hint="cs"/>
          <w:rtl/>
          <w:lang w:val="en-US" w:bidi="ar-MA"/>
        </w:rPr>
        <w:t xml:space="preserve"> المتعلق </w:t>
      </w:r>
      <w:r w:rsidR="007D484D" w:rsidRPr="00FA5A81">
        <w:rPr>
          <w:rFonts w:ascii="A Suls" w:hAnsi="A Suls" w:cs="A Suls" w:hint="cs"/>
          <w:rtl/>
          <w:lang w:val="en-US" w:bidi="ar-MA"/>
        </w:rPr>
        <w:t>بالتدبير المفوض لنقل اللحوم والسقط</w:t>
      </w:r>
      <w:r w:rsidR="00273B17" w:rsidRPr="00FA5A81">
        <w:rPr>
          <w:rFonts w:ascii="A Suls" w:hAnsi="A Suls" w:cs="A Suls" w:hint="cs"/>
          <w:rtl/>
          <w:lang w:val="en-US" w:bidi="ar-MA"/>
        </w:rPr>
        <w:t>.</w:t>
      </w:r>
    </w:p>
    <w:p w:rsidR="00B10F53" w:rsidRDefault="00B10F53" w:rsidP="003B165D">
      <w:pPr>
        <w:bidi/>
        <w:ind w:left="72" w:right="-540"/>
        <w:jc w:val="both"/>
        <w:rPr>
          <w:lang w:val="en-US" w:bidi="ar-MA"/>
        </w:rPr>
      </w:pPr>
    </w:p>
    <w:p w:rsidR="005477CF" w:rsidRDefault="005477CF" w:rsidP="005477CF">
      <w:pPr>
        <w:bidi/>
        <w:ind w:left="72" w:right="-540"/>
        <w:jc w:val="both"/>
        <w:rPr>
          <w:lang w:val="en-US" w:bidi="ar-MA"/>
        </w:rPr>
      </w:pPr>
    </w:p>
    <w:p w:rsidR="005477CF" w:rsidRDefault="005477CF" w:rsidP="005477CF">
      <w:pPr>
        <w:bidi/>
        <w:ind w:left="72" w:right="-540"/>
        <w:jc w:val="both"/>
        <w:rPr>
          <w:lang w:val="en-US" w:bidi="ar-MA"/>
        </w:rPr>
      </w:pPr>
    </w:p>
    <w:p w:rsidR="005477CF" w:rsidRDefault="005477CF" w:rsidP="005477CF">
      <w:pPr>
        <w:bidi/>
        <w:ind w:left="72" w:right="-540"/>
        <w:jc w:val="both"/>
        <w:rPr>
          <w:lang w:val="en-US" w:bidi="ar-MA"/>
        </w:rPr>
      </w:pPr>
    </w:p>
    <w:p w:rsidR="005477CF" w:rsidRDefault="005477CF" w:rsidP="005477CF">
      <w:pPr>
        <w:bidi/>
        <w:ind w:left="72" w:right="-540"/>
        <w:jc w:val="both"/>
        <w:rPr>
          <w:lang w:val="en-US" w:bidi="ar-MA"/>
        </w:rPr>
      </w:pPr>
    </w:p>
    <w:p w:rsidR="005477CF" w:rsidRDefault="005477CF" w:rsidP="005477CF">
      <w:pPr>
        <w:bidi/>
        <w:ind w:left="72" w:right="-540"/>
        <w:jc w:val="both"/>
        <w:rPr>
          <w:lang w:val="en-US" w:bidi="ar-MA"/>
        </w:rPr>
      </w:pPr>
    </w:p>
    <w:p w:rsidR="005477CF" w:rsidRDefault="005477CF" w:rsidP="005477CF">
      <w:pPr>
        <w:bidi/>
        <w:ind w:left="72" w:right="-540"/>
        <w:jc w:val="both"/>
        <w:rPr>
          <w:lang w:val="en-US" w:bidi="ar-MA"/>
        </w:rPr>
      </w:pPr>
    </w:p>
    <w:p w:rsidR="005477CF" w:rsidRDefault="005477CF" w:rsidP="005477CF">
      <w:pPr>
        <w:bidi/>
        <w:ind w:left="72" w:right="-540"/>
        <w:jc w:val="both"/>
        <w:rPr>
          <w:lang w:val="en-US" w:bidi="ar-MA"/>
        </w:rPr>
      </w:pPr>
    </w:p>
    <w:p w:rsidR="005477CF" w:rsidRDefault="005477CF" w:rsidP="005477CF">
      <w:pPr>
        <w:bidi/>
        <w:ind w:left="72" w:right="-540"/>
        <w:jc w:val="both"/>
        <w:rPr>
          <w:lang w:val="en-US" w:bidi="ar-MA"/>
        </w:rPr>
      </w:pPr>
    </w:p>
    <w:p w:rsidR="005477CF" w:rsidRDefault="005477CF" w:rsidP="005477CF">
      <w:pPr>
        <w:bidi/>
        <w:ind w:left="72" w:right="-540"/>
        <w:jc w:val="both"/>
        <w:rPr>
          <w:rtl/>
          <w:lang w:val="en-US" w:bidi="ar-MA"/>
        </w:rPr>
      </w:pPr>
    </w:p>
    <w:p w:rsidR="00F3704A" w:rsidRPr="00FA5A81" w:rsidRDefault="00F3704A" w:rsidP="00FA5A81">
      <w:pPr>
        <w:numPr>
          <w:ilvl w:val="0"/>
          <w:numId w:val="20"/>
        </w:numPr>
        <w:bidi/>
        <w:ind w:right="-540"/>
        <w:jc w:val="both"/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MA"/>
        </w:rPr>
      </w:pPr>
      <w:r w:rsidRPr="00FA5A81">
        <w:rPr>
          <w:rFonts w:ascii="Andalus" w:hAnsi="Andalus" w:cs="Andalus" w:hint="cs"/>
          <w:b/>
          <w:bCs/>
          <w:sz w:val="36"/>
          <w:szCs w:val="36"/>
          <w:u w:val="single"/>
          <w:rtl/>
          <w:lang w:val="en-US" w:bidi="ar-MA"/>
        </w:rPr>
        <w:t xml:space="preserve">لائحة الوثائق لإثبات كفاءات ومؤهلات المتنافسين والوثائق </w:t>
      </w:r>
      <w:r w:rsidR="00FF329B" w:rsidRPr="00FA5A81">
        <w:rPr>
          <w:rFonts w:ascii="Andalus" w:hAnsi="Andalus" w:cs="Andalus" w:hint="cs"/>
          <w:b/>
          <w:bCs/>
          <w:sz w:val="36"/>
          <w:szCs w:val="36"/>
          <w:u w:val="single"/>
          <w:rtl/>
          <w:lang w:val="en-US" w:bidi="ar-MA"/>
        </w:rPr>
        <w:t>الإضافية</w:t>
      </w:r>
      <w:r w:rsidRPr="00FA5A81">
        <w:rPr>
          <w:rFonts w:ascii="Andalus" w:hAnsi="Andalus" w:cs="Andalus" w:hint="cs"/>
          <w:b/>
          <w:bCs/>
          <w:sz w:val="36"/>
          <w:szCs w:val="36"/>
          <w:u w:val="single"/>
          <w:rtl/>
          <w:lang w:val="en-US" w:bidi="ar-MA"/>
        </w:rPr>
        <w:t xml:space="preserve"> :</w:t>
      </w:r>
    </w:p>
    <w:p w:rsidR="00273B17" w:rsidRPr="00273B17" w:rsidRDefault="00273B17" w:rsidP="003B165D">
      <w:pPr>
        <w:bidi/>
        <w:ind w:left="72" w:right="-540"/>
        <w:jc w:val="both"/>
        <w:rPr>
          <w:b/>
          <w:bCs/>
          <w:sz w:val="12"/>
          <w:szCs w:val="12"/>
          <w:rtl/>
          <w:lang w:val="en-US" w:bidi="ar-MA"/>
        </w:rPr>
      </w:pPr>
    </w:p>
    <w:p w:rsidR="00A23F51" w:rsidRDefault="00273B17" w:rsidP="00153397">
      <w:pPr>
        <w:bidi/>
        <w:ind w:left="72" w:right="-540"/>
        <w:jc w:val="both"/>
        <w:rPr>
          <w:b/>
          <w:bCs/>
          <w:rtl/>
          <w:lang w:val="en-US" w:bidi="ar-MA"/>
        </w:rPr>
      </w:pPr>
      <w:r w:rsidRPr="00FA5A81">
        <w:rPr>
          <w:rFonts w:ascii="A Suls" w:hAnsi="A Suls" w:cs="A Suls" w:hint="cs"/>
          <w:rtl/>
          <w:lang w:val="en-US" w:bidi="ar-MA"/>
        </w:rPr>
        <w:t>طبقا لمقتضيات الفصل</w:t>
      </w:r>
      <w:r w:rsidR="00153397">
        <w:rPr>
          <w:rFonts w:hint="cs"/>
          <w:rtl/>
          <w:lang w:val="en-US" w:bidi="ar-MA"/>
        </w:rPr>
        <w:t>25</w:t>
      </w:r>
      <w:r w:rsidRPr="00FA5A81">
        <w:rPr>
          <w:rFonts w:ascii="A Suls" w:hAnsi="A Suls" w:cs="A Suls" w:hint="cs"/>
          <w:rtl/>
          <w:lang w:val="en-US" w:bidi="ar-MA"/>
        </w:rPr>
        <w:t>من المرسوم</w:t>
      </w:r>
      <w:r w:rsidR="00153397">
        <w:rPr>
          <w:rFonts w:hint="cs"/>
          <w:rtl/>
          <w:lang w:val="en-US" w:bidi="ar-MA"/>
        </w:rPr>
        <w:t>02.12.349</w:t>
      </w:r>
      <w:r w:rsidRPr="00FA5A81">
        <w:rPr>
          <w:rFonts w:ascii="A Suls" w:hAnsi="A Suls" w:cs="A Suls" w:hint="cs"/>
          <w:rtl/>
          <w:lang w:val="en-US" w:bidi="ar-MA"/>
        </w:rPr>
        <w:t>المذكور أعلاه</w:t>
      </w:r>
    </w:p>
    <w:p w:rsidR="00B87296" w:rsidRPr="00FA5A81" w:rsidRDefault="00F3704A" w:rsidP="003B165D">
      <w:pPr>
        <w:bidi/>
        <w:ind w:left="72" w:right="-540"/>
        <w:jc w:val="both"/>
        <w:rPr>
          <w:rFonts w:ascii="خط سلطاني عريض" w:hAnsi="خط سلطاني عريض" w:cs="خط سلطاني عريض"/>
          <w:b/>
          <w:bCs/>
          <w:rtl/>
          <w:lang w:val="en-US" w:bidi="ar-MA"/>
        </w:rPr>
      </w:pPr>
      <w:r w:rsidRPr="00FA5A81">
        <w:rPr>
          <w:rFonts w:ascii="خط سلطاني عريض" w:hAnsi="خط سلطاني عريض" w:cs="خط سلطاني عريض" w:hint="cs"/>
          <w:b/>
          <w:bCs/>
          <w:rtl/>
          <w:lang w:val="en-US" w:bidi="ar-MA"/>
        </w:rPr>
        <w:t>أ -  يضم الملف ا</w:t>
      </w:r>
      <w:r w:rsidR="00B87296" w:rsidRPr="00FA5A81">
        <w:rPr>
          <w:rFonts w:ascii="خط سلطاني عريض" w:hAnsi="خط سلطاني عريض" w:cs="خط سلطاني عريض" w:hint="cs"/>
          <w:b/>
          <w:bCs/>
          <w:rtl/>
          <w:lang w:val="en-US" w:bidi="ar-MA"/>
        </w:rPr>
        <w:t xml:space="preserve">لإداري </w:t>
      </w:r>
      <w:r w:rsidRPr="00FA5A81">
        <w:rPr>
          <w:rFonts w:ascii="خط سلطاني عريض" w:hAnsi="خط سلطاني عريض" w:cs="خط سلطاني عريض" w:hint="cs"/>
          <w:b/>
          <w:bCs/>
          <w:rtl/>
          <w:lang w:val="en-US" w:bidi="ar-MA"/>
        </w:rPr>
        <w:t>ما يلي</w:t>
      </w:r>
      <w:r w:rsidR="00B87296" w:rsidRPr="00FA5A81">
        <w:rPr>
          <w:rFonts w:ascii="خط سلطاني عريض" w:hAnsi="خط سلطاني عريض" w:cs="خط سلطاني عريض" w:hint="cs"/>
          <w:b/>
          <w:bCs/>
          <w:rtl/>
          <w:lang w:val="en-US" w:bidi="ar-MA"/>
        </w:rPr>
        <w:t>:</w:t>
      </w:r>
    </w:p>
    <w:p w:rsidR="001877EA" w:rsidRPr="00FA5A81" w:rsidRDefault="00743AEB" w:rsidP="001877EA">
      <w:pPr>
        <w:widowControl w:val="0"/>
        <w:numPr>
          <w:ilvl w:val="0"/>
          <w:numId w:val="16"/>
        </w:numPr>
        <w:tabs>
          <w:tab w:val="left" w:pos="-436"/>
        </w:tabs>
        <w:bidi/>
        <w:spacing w:line="580" w:lineRule="exact"/>
        <w:rPr>
          <w:rFonts w:ascii="A Suls" w:hAnsi="A Suls" w:cs="A Suls"/>
          <w:lang w:val="en-US" w:bidi="ar-MA"/>
        </w:rPr>
      </w:pPr>
      <w:r w:rsidRPr="00FA5A81">
        <w:rPr>
          <w:rFonts w:ascii="A Suls" w:hAnsi="A Suls" w:cs="A Suls"/>
          <w:rtl/>
          <w:lang w:val="en-US" w:bidi="ar-MA"/>
        </w:rPr>
        <w:t>الت</w:t>
      </w:r>
      <w:r w:rsidR="001877EA" w:rsidRPr="00FA5A81">
        <w:rPr>
          <w:rFonts w:ascii="A Suls" w:hAnsi="A Suls" w:cs="A Suls" w:hint="cs"/>
          <w:rtl/>
          <w:lang w:val="en-US" w:bidi="ar-MA"/>
        </w:rPr>
        <w:t>صريح</w:t>
      </w:r>
      <w:r w:rsidR="001877EA" w:rsidRPr="00FA5A81">
        <w:rPr>
          <w:rFonts w:ascii="A Suls" w:hAnsi="A Suls" w:cs="A Suls"/>
          <w:rtl/>
          <w:lang w:val="en-US" w:bidi="ar-MA"/>
        </w:rPr>
        <w:t xml:space="preserve"> بالشرف، وفق النمو</w:t>
      </w:r>
      <w:r w:rsidR="001877EA" w:rsidRPr="00FA5A81">
        <w:rPr>
          <w:rFonts w:ascii="A Suls" w:hAnsi="A Suls" w:cs="A Suls" w:hint="cs"/>
          <w:rtl/>
          <w:lang w:val="en-US" w:bidi="ar-MA"/>
        </w:rPr>
        <w:t>ذ</w:t>
      </w:r>
      <w:r w:rsidRPr="00FA5A81">
        <w:rPr>
          <w:rFonts w:ascii="A Suls" w:hAnsi="A Suls" w:cs="A Suls"/>
          <w:rtl/>
          <w:lang w:val="en-US" w:bidi="ar-MA"/>
        </w:rPr>
        <w:t>ج المعد لهذا الغرض.</w:t>
      </w:r>
    </w:p>
    <w:p w:rsidR="001877EA" w:rsidRPr="00FA5A81" w:rsidRDefault="001877EA" w:rsidP="001877EA">
      <w:pPr>
        <w:widowControl w:val="0"/>
        <w:numPr>
          <w:ilvl w:val="0"/>
          <w:numId w:val="16"/>
        </w:numPr>
        <w:tabs>
          <w:tab w:val="left" w:pos="-436"/>
        </w:tabs>
        <w:bidi/>
        <w:spacing w:line="580" w:lineRule="exact"/>
        <w:rPr>
          <w:rFonts w:ascii="A Suls" w:hAnsi="A Suls" w:cs="A Suls"/>
          <w:lang w:val="en-US" w:bidi="ar-MA"/>
        </w:rPr>
      </w:pPr>
      <w:r w:rsidRPr="00FA5A81">
        <w:rPr>
          <w:rFonts w:ascii="A Suls" w:hAnsi="A Suls" w:cs="A Suls"/>
          <w:rtl/>
          <w:lang w:val="en-US" w:bidi="ar-MA"/>
        </w:rPr>
        <w:t>الوثيقة أو الوثائق ال</w:t>
      </w:r>
      <w:r w:rsidRPr="00FA5A81">
        <w:rPr>
          <w:rFonts w:ascii="A Suls" w:hAnsi="A Suls" w:cs="A Suls" w:hint="cs"/>
          <w:rtl/>
          <w:lang w:val="en-US" w:bidi="ar-MA"/>
        </w:rPr>
        <w:t>ت</w:t>
      </w:r>
      <w:r w:rsidR="00743AEB" w:rsidRPr="00FA5A81">
        <w:rPr>
          <w:rFonts w:ascii="A Suls" w:hAnsi="A Suls" w:cs="A Suls"/>
          <w:rtl/>
          <w:lang w:val="en-US" w:bidi="ar-MA"/>
        </w:rPr>
        <w:t>ي تثب</w:t>
      </w:r>
      <w:r w:rsidRPr="00FA5A81">
        <w:rPr>
          <w:rFonts w:ascii="A Suls" w:hAnsi="A Suls" w:cs="A Suls"/>
          <w:rtl/>
          <w:lang w:val="en-US" w:bidi="ar-MA"/>
        </w:rPr>
        <w:t>ت السلطات المخولة للشخص الذي يت</w:t>
      </w:r>
      <w:r w:rsidRPr="00FA5A81">
        <w:rPr>
          <w:rFonts w:ascii="A Suls" w:hAnsi="A Suls" w:cs="A Suls" w:hint="cs"/>
          <w:rtl/>
          <w:lang w:val="en-US" w:bidi="ar-MA"/>
        </w:rPr>
        <w:t>ص</w:t>
      </w:r>
      <w:r w:rsidR="00743AEB" w:rsidRPr="00FA5A81">
        <w:rPr>
          <w:rFonts w:ascii="A Suls" w:hAnsi="A Suls" w:cs="A Suls"/>
          <w:rtl/>
          <w:lang w:val="en-US" w:bidi="ar-MA"/>
        </w:rPr>
        <w:t>رف باسم المتنافس.</w:t>
      </w:r>
    </w:p>
    <w:p w:rsidR="00743AEB" w:rsidRPr="00FA5A81" w:rsidRDefault="00743AEB" w:rsidP="001877EA">
      <w:pPr>
        <w:widowControl w:val="0"/>
        <w:numPr>
          <w:ilvl w:val="0"/>
          <w:numId w:val="16"/>
        </w:numPr>
        <w:tabs>
          <w:tab w:val="left" w:pos="-436"/>
        </w:tabs>
        <w:bidi/>
        <w:spacing w:line="580" w:lineRule="exact"/>
        <w:rPr>
          <w:rFonts w:ascii="A Suls" w:hAnsi="A Suls" w:cs="A Suls"/>
          <w:lang w:val="en-US" w:bidi="ar-MA"/>
        </w:rPr>
      </w:pPr>
      <w:r w:rsidRPr="00FA5A81">
        <w:rPr>
          <w:rFonts w:ascii="A Suls" w:hAnsi="A Suls" w:cs="A Suls"/>
          <w:rtl/>
          <w:lang w:val="en-US" w:bidi="ar-MA"/>
        </w:rPr>
        <w:t xml:space="preserve"> شهادة أو نسخة لها مشهود بمطابق</w:t>
      </w:r>
      <w:r w:rsidR="001877EA" w:rsidRPr="00FA5A81">
        <w:rPr>
          <w:rFonts w:ascii="A Suls" w:hAnsi="A Suls" w:cs="A Suls" w:hint="cs"/>
          <w:rtl/>
          <w:lang w:val="en-US" w:bidi="ar-MA"/>
        </w:rPr>
        <w:t>ت</w:t>
      </w:r>
      <w:r w:rsidR="001877EA" w:rsidRPr="00FA5A81">
        <w:rPr>
          <w:rFonts w:ascii="A Suls" w:hAnsi="A Suls" w:cs="A Suls"/>
          <w:rtl/>
          <w:lang w:val="en-US" w:bidi="ar-MA"/>
        </w:rPr>
        <w:t xml:space="preserve">ها </w:t>
      </w:r>
      <w:r w:rsidR="001877EA" w:rsidRPr="00FA5A81">
        <w:rPr>
          <w:rFonts w:ascii="A Suls" w:hAnsi="A Suls" w:cs="A Suls" w:hint="cs"/>
          <w:rtl/>
          <w:lang w:val="en-US" w:bidi="ar-MA"/>
        </w:rPr>
        <w:t>للأصل</w:t>
      </w:r>
      <w:r w:rsidR="001877EA" w:rsidRPr="00FA5A81">
        <w:rPr>
          <w:rFonts w:ascii="A Suls" w:hAnsi="A Suls" w:cs="A Suls"/>
          <w:rtl/>
          <w:lang w:val="en-US" w:bidi="ar-MA"/>
        </w:rPr>
        <w:t xml:space="preserve"> مسلمة من</w:t>
      </w:r>
      <w:r w:rsidR="001877EA" w:rsidRPr="00FA5A81">
        <w:rPr>
          <w:rFonts w:ascii="A Suls" w:hAnsi="A Suls" w:cs="A Suls" w:hint="cs"/>
          <w:rtl/>
          <w:lang w:val="en-US" w:bidi="ar-MA"/>
        </w:rPr>
        <w:t>ذ</w:t>
      </w:r>
      <w:r w:rsidRPr="00FA5A81">
        <w:rPr>
          <w:rFonts w:ascii="A Suls" w:hAnsi="A Suls" w:cs="A Suls"/>
          <w:rtl/>
          <w:lang w:val="en-US" w:bidi="ar-MA"/>
        </w:rPr>
        <w:t xml:space="preserve"> أقل من سنة من طرف </w:t>
      </w:r>
      <w:r w:rsidR="001877EA" w:rsidRPr="00FA5A81">
        <w:rPr>
          <w:rFonts w:ascii="A Suls" w:hAnsi="A Suls" w:cs="A Suls" w:hint="cs"/>
          <w:rtl/>
          <w:lang w:val="en-US" w:bidi="ar-MA"/>
        </w:rPr>
        <w:t xml:space="preserve">الإدارة </w:t>
      </w:r>
      <w:r w:rsidRPr="00FA5A81">
        <w:rPr>
          <w:rFonts w:ascii="A Suls" w:hAnsi="A Suls" w:cs="A Suls"/>
          <w:rtl/>
          <w:lang w:val="en-US" w:bidi="ar-MA"/>
        </w:rPr>
        <w:t xml:space="preserve">المختصة في محل </w:t>
      </w:r>
      <w:r w:rsidR="001877EA" w:rsidRPr="00FA5A81">
        <w:rPr>
          <w:rFonts w:ascii="A Suls" w:hAnsi="A Suls" w:cs="A Suls" w:hint="cs"/>
          <w:rtl/>
          <w:lang w:val="en-US" w:bidi="ar-MA"/>
        </w:rPr>
        <w:t>الضريبة</w:t>
      </w:r>
      <w:r w:rsidRPr="00FA5A81">
        <w:rPr>
          <w:rFonts w:ascii="A Suls" w:hAnsi="A Suls" w:cs="A Suls"/>
          <w:rtl/>
          <w:lang w:val="en-US" w:bidi="ar-MA"/>
        </w:rPr>
        <w:t xml:space="preserve"> تثبت أن المتنافس في </w:t>
      </w:r>
      <w:r w:rsidR="001877EA" w:rsidRPr="00FA5A81">
        <w:rPr>
          <w:rFonts w:ascii="A Suls" w:hAnsi="A Suls" w:cs="A Suls" w:hint="cs"/>
          <w:rtl/>
          <w:lang w:val="en-US" w:bidi="ar-MA"/>
        </w:rPr>
        <w:t>وضعيةجبائية</w:t>
      </w:r>
      <w:r w:rsidRPr="00FA5A81">
        <w:rPr>
          <w:rFonts w:ascii="A Suls" w:hAnsi="A Suls" w:cs="A Suls"/>
          <w:rtl/>
          <w:lang w:val="en-US" w:bidi="ar-MA"/>
        </w:rPr>
        <w:t xml:space="preserve"> قانونية.</w:t>
      </w:r>
    </w:p>
    <w:p w:rsidR="00743AEB" w:rsidRPr="00FA5A81" w:rsidRDefault="001877EA" w:rsidP="001877EA">
      <w:pPr>
        <w:widowControl w:val="0"/>
        <w:numPr>
          <w:ilvl w:val="0"/>
          <w:numId w:val="16"/>
        </w:numPr>
        <w:tabs>
          <w:tab w:val="left" w:pos="-436"/>
        </w:tabs>
        <w:bidi/>
        <w:spacing w:line="580" w:lineRule="exact"/>
        <w:rPr>
          <w:rFonts w:ascii="A Suls" w:hAnsi="A Suls" w:cs="A Suls"/>
          <w:lang w:val="en-US" w:bidi="ar-MA"/>
        </w:rPr>
      </w:pPr>
      <w:r w:rsidRPr="00FA5A81">
        <w:rPr>
          <w:rFonts w:ascii="A Suls" w:hAnsi="A Suls" w:cs="A Suls"/>
          <w:rtl/>
          <w:lang w:val="en-US" w:bidi="ar-MA"/>
        </w:rPr>
        <w:t>شهادة من ال</w:t>
      </w:r>
      <w:r w:rsidRPr="00FA5A81">
        <w:rPr>
          <w:rFonts w:ascii="A Suls" w:hAnsi="A Suls" w:cs="A Suls" w:hint="cs"/>
          <w:rtl/>
          <w:lang w:val="en-US" w:bidi="ar-MA"/>
        </w:rPr>
        <w:t>ص</w:t>
      </w:r>
      <w:r w:rsidRPr="00FA5A81">
        <w:rPr>
          <w:rFonts w:ascii="A Suls" w:hAnsi="A Suls" w:cs="A Suls"/>
          <w:rtl/>
          <w:lang w:val="en-US" w:bidi="ar-MA"/>
        </w:rPr>
        <w:t>ندوق الو</w:t>
      </w:r>
      <w:r w:rsidRPr="00FA5A81">
        <w:rPr>
          <w:rFonts w:ascii="A Suls" w:hAnsi="A Suls" w:cs="A Suls" w:hint="cs"/>
          <w:rtl/>
          <w:lang w:val="en-US" w:bidi="ar-MA"/>
        </w:rPr>
        <w:t>ط</w:t>
      </w:r>
      <w:r w:rsidRPr="00FA5A81">
        <w:rPr>
          <w:rFonts w:ascii="A Suls" w:hAnsi="A Suls" w:cs="A Suls"/>
          <w:rtl/>
          <w:lang w:val="en-US" w:bidi="ar-MA"/>
        </w:rPr>
        <w:t>ني لل</w:t>
      </w:r>
      <w:r w:rsidRPr="00FA5A81">
        <w:rPr>
          <w:rFonts w:ascii="A Suls" w:hAnsi="A Suls" w:cs="A Suls" w:hint="cs"/>
          <w:rtl/>
          <w:lang w:val="en-US" w:bidi="ar-MA"/>
        </w:rPr>
        <w:t>ض</w:t>
      </w:r>
      <w:r w:rsidR="00743AEB" w:rsidRPr="00FA5A81">
        <w:rPr>
          <w:rFonts w:ascii="A Suls" w:hAnsi="A Suls" w:cs="A Suls"/>
          <w:rtl/>
          <w:lang w:val="en-US" w:bidi="ar-MA"/>
        </w:rPr>
        <w:t xml:space="preserve">مان </w:t>
      </w:r>
      <w:r w:rsidRPr="00FA5A81">
        <w:rPr>
          <w:rFonts w:ascii="A Suls" w:hAnsi="A Suls" w:cs="A Suls" w:hint="cs"/>
          <w:rtl/>
          <w:lang w:val="en-US" w:bidi="ar-MA"/>
        </w:rPr>
        <w:t>ا</w:t>
      </w:r>
      <w:r w:rsidRPr="00FA5A81">
        <w:rPr>
          <w:rFonts w:ascii="A Suls" w:hAnsi="A Suls" w:cs="A Suls"/>
          <w:rtl/>
          <w:lang w:val="en-US" w:bidi="ar-MA"/>
        </w:rPr>
        <w:t>لإجتما</w:t>
      </w:r>
      <w:r w:rsidRPr="00FA5A81">
        <w:rPr>
          <w:rFonts w:ascii="A Suls" w:hAnsi="A Suls" w:cs="A Suls" w:hint="cs"/>
          <w:rtl/>
          <w:lang w:val="en-US" w:bidi="ar-MA"/>
        </w:rPr>
        <w:t>ع</w:t>
      </w:r>
      <w:r w:rsidRPr="00FA5A81">
        <w:rPr>
          <w:rFonts w:ascii="A Suls" w:hAnsi="A Suls" w:cs="A Suls"/>
          <w:rtl/>
          <w:lang w:val="en-US" w:bidi="ar-MA"/>
        </w:rPr>
        <w:t xml:space="preserve">ي لا تتعدى </w:t>
      </w:r>
      <w:r w:rsidRPr="00FA5A81">
        <w:rPr>
          <w:rFonts w:ascii="A Suls" w:hAnsi="A Suls" w:cs="A Suls" w:hint="cs"/>
          <w:rtl/>
          <w:lang w:val="en-US" w:bidi="ar-MA"/>
        </w:rPr>
        <w:t>ص</w:t>
      </w:r>
      <w:r w:rsidR="00743AEB" w:rsidRPr="00FA5A81">
        <w:rPr>
          <w:rFonts w:ascii="A Suls" w:hAnsi="A Suls" w:cs="A Suls"/>
          <w:rtl/>
          <w:lang w:val="en-US" w:bidi="ar-MA"/>
        </w:rPr>
        <w:t>لاحي</w:t>
      </w:r>
      <w:r w:rsidRPr="00FA5A81">
        <w:rPr>
          <w:rFonts w:ascii="A Suls" w:hAnsi="A Suls" w:cs="A Suls" w:hint="cs"/>
          <w:rtl/>
          <w:lang w:val="en-US" w:bidi="ar-MA"/>
        </w:rPr>
        <w:t>ت</w:t>
      </w:r>
      <w:r w:rsidR="00743AEB" w:rsidRPr="00FA5A81">
        <w:rPr>
          <w:rFonts w:ascii="A Suls" w:hAnsi="A Suls" w:cs="A Suls"/>
          <w:rtl/>
          <w:lang w:val="en-US" w:bidi="ar-MA"/>
        </w:rPr>
        <w:t>ها سنة.</w:t>
      </w:r>
    </w:p>
    <w:p w:rsidR="00743AEB" w:rsidRPr="00FA5A81" w:rsidRDefault="001877EA" w:rsidP="001877EA">
      <w:pPr>
        <w:widowControl w:val="0"/>
        <w:numPr>
          <w:ilvl w:val="0"/>
          <w:numId w:val="16"/>
        </w:numPr>
        <w:tabs>
          <w:tab w:val="left" w:pos="-436"/>
        </w:tabs>
        <w:bidi/>
        <w:spacing w:line="580" w:lineRule="exact"/>
        <w:rPr>
          <w:rFonts w:ascii="A Suls" w:hAnsi="A Suls" w:cs="A Suls"/>
          <w:lang w:val="en-US" w:bidi="ar-MA"/>
        </w:rPr>
      </w:pPr>
      <w:r w:rsidRPr="00FA5A81">
        <w:rPr>
          <w:rFonts w:ascii="A Suls" w:hAnsi="A Suls" w:cs="A Suls" w:hint="cs"/>
          <w:rtl/>
          <w:lang w:val="en-US" w:bidi="ar-MA"/>
        </w:rPr>
        <w:t>ض</w:t>
      </w:r>
      <w:r w:rsidR="00743AEB" w:rsidRPr="00FA5A81">
        <w:rPr>
          <w:rFonts w:ascii="A Suls" w:hAnsi="A Suls" w:cs="A Suls"/>
          <w:rtl/>
          <w:lang w:val="en-US" w:bidi="ar-MA"/>
        </w:rPr>
        <w:t>مانة بن</w:t>
      </w:r>
      <w:r w:rsidRPr="00FA5A81">
        <w:rPr>
          <w:rFonts w:ascii="A Suls" w:hAnsi="A Suls" w:cs="A Suls"/>
          <w:rtl/>
          <w:lang w:val="en-US" w:bidi="ar-MA"/>
        </w:rPr>
        <w:t xml:space="preserve">كية مؤقتة في اسم المتنافس، </w:t>
      </w:r>
      <w:r w:rsidRPr="00FA5A81">
        <w:rPr>
          <w:rFonts w:ascii="A Suls" w:hAnsi="A Suls" w:cs="A Suls" w:hint="cs"/>
          <w:rtl/>
          <w:lang w:val="en-US" w:bidi="ar-MA"/>
        </w:rPr>
        <w:t>أو توصي</w:t>
      </w:r>
      <w:r w:rsidRPr="00FA5A81">
        <w:rPr>
          <w:rFonts w:ascii="A Suls" w:hAnsi="A Suls" w:cs="A Suls" w:hint="eastAsia"/>
          <w:rtl/>
          <w:lang w:val="en-US" w:bidi="ar-MA"/>
        </w:rPr>
        <w:t>ل</w:t>
      </w:r>
      <w:r w:rsidR="00743AEB" w:rsidRPr="00FA5A81">
        <w:rPr>
          <w:rFonts w:ascii="A Suls" w:hAnsi="A Suls" w:cs="A Suls"/>
          <w:rtl/>
          <w:lang w:val="en-US" w:bidi="ar-MA"/>
        </w:rPr>
        <w:t xml:space="preserve"> من الخازن </w:t>
      </w:r>
      <w:r w:rsidRPr="00FA5A81">
        <w:rPr>
          <w:rFonts w:ascii="A Suls" w:hAnsi="A Suls" w:cs="A Suls" w:hint="cs"/>
          <w:rtl/>
          <w:lang w:val="en-US" w:bidi="ar-MA"/>
        </w:rPr>
        <w:t>الإقليمي</w:t>
      </w:r>
      <w:r w:rsidR="00743AEB" w:rsidRPr="00FA5A81">
        <w:rPr>
          <w:rFonts w:ascii="A Suls" w:hAnsi="A Suls" w:cs="A Suls"/>
          <w:rtl/>
          <w:lang w:val="en-US" w:bidi="ar-MA"/>
        </w:rPr>
        <w:t xml:space="preserve"> يثبت إيداع المبلغ </w:t>
      </w:r>
      <w:r w:rsidRPr="00FA5A81">
        <w:rPr>
          <w:rFonts w:ascii="A Suls" w:hAnsi="A Suls" w:cs="A Suls"/>
          <w:rtl/>
          <w:lang w:val="en-US" w:bidi="ar-MA"/>
        </w:rPr>
        <w:t>الم</w:t>
      </w:r>
      <w:r w:rsidRPr="00FA5A81">
        <w:rPr>
          <w:rFonts w:ascii="A Suls" w:hAnsi="A Suls" w:cs="A Suls" w:hint="cs"/>
          <w:rtl/>
          <w:lang w:val="en-US" w:bidi="ar-MA"/>
        </w:rPr>
        <w:t>ذ</w:t>
      </w:r>
      <w:r w:rsidR="00743AEB" w:rsidRPr="00FA5A81">
        <w:rPr>
          <w:rFonts w:ascii="A Suls" w:hAnsi="A Suls" w:cs="A Suls"/>
          <w:rtl/>
          <w:lang w:val="en-US" w:bidi="ar-MA"/>
        </w:rPr>
        <w:t xml:space="preserve">كور، وترجع </w:t>
      </w:r>
      <w:r w:rsidRPr="00FA5A81">
        <w:rPr>
          <w:rFonts w:ascii="A Suls" w:hAnsi="A Suls" w:cs="A Suls"/>
          <w:rtl/>
          <w:lang w:val="en-US" w:bidi="ar-MA"/>
        </w:rPr>
        <w:t>فقط لل</w:t>
      </w:r>
      <w:r w:rsidRPr="00FA5A81">
        <w:rPr>
          <w:rFonts w:ascii="A Suls" w:hAnsi="A Suls" w:cs="A Suls" w:hint="cs"/>
          <w:rtl/>
          <w:lang w:val="en-US" w:bidi="ar-MA"/>
        </w:rPr>
        <w:t>ذ</w:t>
      </w:r>
      <w:r w:rsidR="00743AEB" w:rsidRPr="00FA5A81">
        <w:rPr>
          <w:rFonts w:ascii="A Suls" w:hAnsi="A Suls" w:cs="A Suls"/>
          <w:rtl/>
          <w:lang w:val="en-US" w:bidi="ar-MA"/>
        </w:rPr>
        <w:t xml:space="preserve">ين لم يرس علهم </w:t>
      </w:r>
      <w:r w:rsidRPr="00FA5A81">
        <w:rPr>
          <w:rFonts w:ascii="A Suls" w:hAnsi="A Suls" w:cs="A Suls"/>
          <w:rtl/>
          <w:lang w:val="en-US" w:bidi="ar-MA"/>
        </w:rPr>
        <w:t>العر</w:t>
      </w:r>
      <w:r w:rsidR="00743AEB" w:rsidRPr="00FA5A81">
        <w:rPr>
          <w:rFonts w:ascii="A Suls" w:hAnsi="A Suls" w:cs="A Suls"/>
          <w:rtl/>
          <w:lang w:val="en-US" w:bidi="ar-MA"/>
        </w:rPr>
        <w:t>ض، بعد ان</w:t>
      </w:r>
      <w:r w:rsidRPr="00FA5A81">
        <w:rPr>
          <w:rFonts w:ascii="A Suls" w:hAnsi="A Suls" w:cs="A Suls" w:hint="cs"/>
          <w:rtl/>
          <w:lang w:val="en-US" w:bidi="ar-MA"/>
        </w:rPr>
        <w:t>ت</w:t>
      </w:r>
      <w:r w:rsidR="00743AEB" w:rsidRPr="00FA5A81">
        <w:rPr>
          <w:rFonts w:ascii="A Suls" w:hAnsi="A Suls" w:cs="A Suls"/>
          <w:rtl/>
          <w:lang w:val="en-US" w:bidi="ar-MA"/>
        </w:rPr>
        <w:t>هاء هذه العملية مقابل إبراء الذمة، وكل من تخل</w:t>
      </w:r>
      <w:r w:rsidRPr="00FA5A81">
        <w:rPr>
          <w:rFonts w:ascii="A Suls" w:hAnsi="A Suls" w:cs="A Suls" w:hint="cs"/>
          <w:rtl/>
          <w:lang w:val="en-US" w:bidi="ar-MA"/>
        </w:rPr>
        <w:t>ى</w:t>
      </w:r>
      <w:r w:rsidRPr="00FA5A81">
        <w:rPr>
          <w:rFonts w:ascii="A Suls" w:hAnsi="A Suls" w:cs="A Suls"/>
          <w:rtl/>
          <w:lang w:val="en-US" w:bidi="ar-MA"/>
        </w:rPr>
        <w:t xml:space="preserve"> عن العر</w:t>
      </w:r>
      <w:r w:rsidR="00743AEB" w:rsidRPr="00FA5A81">
        <w:rPr>
          <w:rFonts w:ascii="A Suls" w:hAnsi="A Suls" w:cs="A Suls"/>
          <w:rtl/>
          <w:lang w:val="en-US" w:bidi="ar-MA"/>
        </w:rPr>
        <w:t>ض بعد أن رس</w:t>
      </w:r>
      <w:r w:rsidRPr="00FA5A81">
        <w:rPr>
          <w:rFonts w:ascii="A Suls" w:hAnsi="A Suls" w:cs="A Suls" w:hint="cs"/>
          <w:rtl/>
          <w:lang w:val="en-US" w:bidi="ar-MA"/>
        </w:rPr>
        <w:t>ي</w:t>
      </w:r>
      <w:r w:rsidR="00743AEB" w:rsidRPr="00FA5A81">
        <w:rPr>
          <w:rFonts w:ascii="A Suls" w:hAnsi="A Suls" w:cs="A Suls"/>
          <w:rtl/>
          <w:lang w:val="en-US" w:bidi="ar-MA"/>
        </w:rPr>
        <w:t xml:space="preserve"> عليه، لأن ترجع </w:t>
      </w:r>
      <w:r w:rsidRPr="00FA5A81">
        <w:rPr>
          <w:rFonts w:ascii="A Suls" w:hAnsi="A Suls" w:cs="A Suls"/>
          <w:rtl/>
          <w:lang w:val="en-US" w:bidi="ar-MA"/>
        </w:rPr>
        <w:t>إليه ال</w:t>
      </w:r>
      <w:r w:rsidRPr="00FA5A81">
        <w:rPr>
          <w:rFonts w:ascii="A Suls" w:hAnsi="A Suls" w:cs="A Suls" w:hint="cs"/>
          <w:rtl/>
          <w:lang w:val="en-US" w:bidi="ar-MA"/>
        </w:rPr>
        <w:t>ض</w:t>
      </w:r>
      <w:r w:rsidR="00743AEB" w:rsidRPr="00FA5A81">
        <w:rPr>
          <w:rFonts w:ascii="A Suls" w:hAnsi="A Suls" w:cs="A Suls"/>
          <w:rtl/>
          <w:lang w:val="en-US" w:bidi="ar-MA"/>
        </w:rPr>
        <w:t>مانة المحددة أعلاه.</w:t>
      </w:r>
    </w:p>
    <w:p w:rsidR="00743AEB" w:rsidRPr="00FA5A81" w:rsidRDefault="00743AEB" w:rsidP="001877EA">
      <w:pPr>
        <w:widowControl w:val="0"/>
        <w:numPr>
          <w:ilvl w:val="0"/>
          <w:numId w:val="16"/>
        </w:numPr>
        <w:tabs>
          <w:tab w:val="left" w:pos="-436"/>
        </w:tabs>
        <w:bidi/>
        <w:spacing w:line="580" w:lineRule="exact"/>
        <w:rPr>
          <w:rFonts w:ascii="A Suls" w:hAnsi="A Suls" w:cs="A Suls"/>
          <w:lang w:val="en-US" w:bidi="ar-MA"/>
        </w:rPr>
      </w:pPr>
      <w:r w:rsidRPr="00FA5A81">
        <w:rPr>
          <w:rFonts w:ascii="A Suls" w:hAnsi="A Suls" w:cs="A Suls"/>
          <w:rtl/>
          <w:lang w:val="en-US" w:bidi="ar-MA"/>
        </w:rPr>
        <w:t>شهادة القيد في السجل التجاري.</w:t>
      </w:r>
    </w:p>
    <w:p w:rsidR="00743AEB" w:rsidRPr="00FA5A81" w:rsidRDefault="001877EA" w:rsidP="001877EA">
      <w:pPr>
        <w:widowControl w:val="0"/>
        <w:numPr>
          <w:ilvl w:val="0"/>
          <w:numId w:val="16"/>
        </w:numPr>
        <w:tabs>
          <w:tab w:val="left" w:pos="-436"/>
        </w:tabs>
        <w:bidi/>
        <w:spacing w:line="580" w:lineRule="exact"/>
        <w:rPr>
          <w:rFonts w:ascii="A Suls" w:hAnsi="A Suls" w:cs="A Suls"/>
          <w:rtl/>
          <w:lang w:val="en-US" w:bidi="ar-MA"/>
        </w:rPr>
      </w:pPr>
      <w:r w:rsidRPr="00FA5A81">
        <w:rPr>
          <w:rFonts w:ascii="A Suls" w:hAnsi="A Suls" w:cs="A Suls"/>
          <w:rtl/>
          <w:lang w:val="en-US" w:bidi="ar-MA"/>
        </w:rPr>
        <w:t>نسخة من بطاقة التع</w:t>
      </w:r>
      <w:r w:rsidRPr="00FA5A81">
        <w:rPr>
          <w:rFonts w:ascii="A Suls" w:hAnsi="A Suls" w:cs="A Suls" w:hint="cs"/>
          <w:rtl/>
          <w:lang w:val="en-US" w:bidi="ar-MA"/>
        </w:rPr>
        <w:t>ري</w:t>
      </w:r>
      <w:r w:rsidR="00743AEB" w:rsidRPr="00FA5A81">
        <w:rPr>
          <w:rFonts w:ascii="A Suls" w:hAnsi="A Suls" w:cs="A Suls"/>
          <w:rtl/>
          <w:lang w:val="en-US" w:bidi="ar-MA"/>
        </w:rPr>
        <w:t xml:space="preserve">ف الوطنية </w:t>
      </w:r>
      <w:r w:rsidRPr="00FA5A81">
        <w:rPr>
          <w:rFonts w:ascii="A Suls" w:hAnsi="A Suls" w:cs="A Suls" w:hint="cs"/>
          <w:i/>
          <w:iCs/>
          <w:rtl/>
          <w:lang w:val="en-US" w:bidi="ar-MA"/>
        </w:rPr>
        <w:t>ا</w:t>
      </w:r>
      <w:r w:rsidRPr="00FA5A81">
        <w:rPr>
          <w:rFonts w:ascii="A Suls" w:hAnsi="A Suls" w:cs="A Suls" w:hint="cs"/>
          <w:rtl/>
          <w:lang w:val="en-US" w:bidi="ar-MA"/>
        </w:rPr>
        <w:t>لإلكترونية</w:t>
      </w:r>
      <w:r w:rsidR="00743AEB" w:rsidRPr="00FA5A81">
        <w:rPr>
          <w:rFonts w:ascii="A Suls" w:hAnsi="A Suls" w:cs="A Suls"/>
          <w:rtl/>
          <w:lang w:val="en-US" w:bidi="ar-MA"/>
        </w:rPr>
        <w:t>.</w:t>
      </w:r>
    </w:p>
    <w:p w:rsidR="00D75046" w:rsidRPr="008352F5" w:rsidRDefault="00D75046" w:rsidP="00D75046">
      <w:pPr>
        <w:tabs>
          <w:tab w:val="left" w:pos="-436"/>
        </w:tabs>
        <w:bidi/>
        <w:ind w:left="-11"/>
        <w:rPr>
          <w:rFonts w:ascii="Calibri" w:hAnsi="Calibri" w:cs="Calibri"/>
          <w:color w:val="000000"/>
          <w:sz w:val="28"/>
          <w:szCs w:val="28"/>
          <w:rtl/>
          <w:lang w:val="ar-SA" w:eastAsia="ar-SA"/>
        </w:rPr>
      </w:pPr>
    </w:p>
    <w:p w:rsidR="003E389A" w:rsidRDefault="00743AEB" w:rsidP="0050242F">
      <w:pPr>
        <w:tabs>
          <w:tab w:val="left" w:pos="-436"/>
        </w:tabs>
        <w:bidi/>
        <w:spacing w:line="360" w:lineRule="auto"/>
        <w:ind w:left="-11"/>
        <w:rPr>
          <w:rFonts w:ascii="A Suls" w:hAnsi="A Suls" w:cs="A Suls"/>
          <w:rtl/>
          <w:lang w:val="en-US" w:bidi="ar-MA"/>
        </w:rPr>
      </w:pPr>
      <w:r w:rsidRPr="00FA5A81">
        <w:rPr>
          <w:rFonts w:ascii="A Suls" w:hAnsi="A Suls" w:cs="A Suls"/>
          <w:rtl/>
          <w:lang w:val="en-US" w:bidi="ar-MA"/>
        </w:rPr>
        <w:t xml:space="preserve">إن المنافسة </w:t>
      </w:r>
      <w:r w:rsidR="0050242F" w:rsidRPr="00FA5A81">
        <w:rPr>
          <w:rFonts w:ascii="A Suls" w:hAnsi="A Suls" w:cs="A Suls" w:hint="cs"/>
          <w:rtl/>
          <w:lang w:val="en-US" w:bidi="ar-MA"/>
        </w:rPr>
        <w:t>تقتصر</w:t>
      </w:r>
      <w:r w:rsidRPr="00FA5A81">
        <w:rPr>
          <w:rFonts w:ascii="A Suls" w:hAnsi="A Suls" w:cs="A Suls"/>
          <w:rtl/>
          <w:lang w:val="en-US" w:bidi="ar-MA"/>
        </w:rPr>
        <w:t xml:space="preserve"> عل الأشخا</w:t>
      </w:r>
      <w:r w:rsidR="001877EA" w:rsidRPr="00FA5A81">
        <w:rPr>
          <w:rFonts w:ascii="A Suls" w:hAnsi="A Suls" w:cs="A Suls" w:hint="cs"/>
          <w:rtl/>
          <w:lang w:val="en-US" w:bidi="ar-MA"/>
        </w:rPr>
        <w:t>ص</w:t>
      </w:r>
      <w:r w:rsidRPr="00FA5A81">
        <w:rPr>
          <w:rFonts w:ascii="A Suls" w:hAnsi="A Suls" w:cs="A Suls"/>
          <w:rtl/>
          <w:lang w:val="en-US" w:bidi="ar-MA"/>
        </w:rPr>
        <w:t xml:space="preserve"> المعنوية تماشيا مع ما هو </w:t>
      </w:r>
      <w:r w:rsidR="001877EA" w:rsidRPr="00FA5A81">
        <w:rPr>
          <w:rFonts w:ascii="A Suls" w:hAnsi="A Suls" w:cs="A Suls" w:hint="cs"/>
          <w:rtl/>
          <w:lang w:val="en-US" w:bidi="ar-MA"/>
        </w:rPr>
        <w:t>منصوص</w:t>
      </w:r>
      <w:r w:rsidRPr="00FA5A81">
        <w:rPr>
          <w:rFonts w:ascii="A Suls" w:hAnsi="A Suls" w:cs="A Suls"/>
          <w:rtl/>
          <w:lang w:val="en-US" w:bidi="ar-MA"/>
        </w:rPr>
        <w:t xml:space="preserve"> عليه بالقانون رقم </w:t>
      </w:r>
      <w:r w:rsidRPr="00FA5A81">
        <w:rPr>
          <w:rFonts w:ascii="A Suls" w:hAnsi="A Suls" w:cs="A Suls"/>
          <w:lang w:val="en-US" w:bidi="ar-MA"/>
        </w:rPr>
        <w:t>54.05</w:t>
      </w:r>
      <w:r w:rsidR="00D75046" w:rsidRPr="00FA5A81">
        <w:rPr>
          <w:rFonts w:ascii="A Suls" w:hAnsi="A Suls" w:cs="A Suls"/>
          <w:rtl/>
          <w:lang w:val="en-US" w:bidi="ar-MA"/>
        </w:rPr>
        <w:t xml:space="preserve"> المتعلق</w:t>
      </w:r>
      <w:r w:rsidR="0050242F">
        <w:rPr>
          <w:rFonts w:ascii="A Suls" w:hAnsi="A Suls" w:cs="A Suls"/>
          <w:lang w:val="en-US" w:bidi="ar-MA"/>
        </w:rPr>
        <w:t xml:space="preserve"> </w:t>
      </w:r>
      <w:r w:rsidRPr="00FA5A81">
        <w:rPr>
          <w:rFonts w:ascii="A Suls" w:hAnsi="A Suls" w:cs="A Suls"/>
          <w:rtl/>
          <w:lang w:val="en-US" w:bidi="ar-MA"/>
        </w:rPr>
        <w:t>بالتدبير المفوض للمرافق العامة.</w:t>
      </w:r>
    </w:p>
    <w:p w:rsidR="003E389A" w:rsidRPr="003E389A" w:rsidRDefault="003E389A" w:rsidP="003E389A">
      <w:pPr>
        <w:tabs>
          <w:tab w:val="left" w:pos="-436"/>
        </w:tabs>
        <w:bidi/>
        <w:spacing w:line="360" w:lineRule="auto"/>
        <w:rPr>
          <w:rFonts w:ascii="A Suls" w:hAnsi="A Suls" w:cs="A Suls"/>
          <w:sz w:val="2"/>
          <w:szCs w:val="2"/>
          <w:rtl/>
          <w:lang w:val="en-US" w:bidi="ar-MA"/>
        </w:rPr>
      </w:pPr>
    </w:p>
    <w:p w:rsidR="00743AEB" w:rsidRPr="00FA5A81" w:rsidRDefault="00743AEB" w:rsidP="00FA5A81">
      <w:pPr>
        <w:tabs>
          <w:tab w:val="left" w:pos="-436"/>
        </w:tabs>
        <w:bidi/>
        <w:ind w:left="-11"/>
        <w:rPr>
          <w:rFonts w:ascii="خط سلطاني عريض" w:hAnsi="خط سلطاني عريض" w:cs="خط سلطاني عريض"/>
          <w:b/>
          <w:bCs/>
          <w:rtl/>
          <w:lang w:val="en-US" w:bidi="ar-MA"/>
        </w:rPr>
      </w:pPr>
      <w:r w:rsidRPr="00FA5A81">
        <w:rPr>
          <w:rFonts w:ascii="خط سلطاني عريض" w:hAnsi="خط سلطاني عريض" w:cs="خط سلطاني عريض"/>
          <w:b/>
          <w:bCs/>
          <w:rtl/>
          <w:lang w:val="en-US" w:bidi="ar-MA"/>
        </w:rPr>
        <w:t>ب- الملف</w:t>
      </w:r>
      <w:r w:rsidR="00EC1960">
        <w:rPr>
          <w:rFonts w:ascii="خط سلطاني عريض" w:hAnsi="خط سلطاني عريض" w:cs="خط سلطاني عريض"/>
          <w:b/>
          <w:bCs/>
          <w:lang w:val="en-US" w:bidi="ar-MA"/>
        </w:rPr>
        <w:t xml:space="preserve"> </w:t>
      </w:r>
      <w:r w:rsidR="00D75046" w:rsidRPr="00FA5A81">
        <w:rPr>
          <w:rFonts w:ascii="خط سلطاني عريض" w:hAnsi="خط سلطاني عريض" w:cs="خط سلطاني عريض" w:hint="cs"/>
          <w:b/>
          <w:bCs/>
          <w:rtl/>
          <w:lang w:val="en-US" w:bidi="ar-MA"/>
        </w:rPr>
        <w:t>التقن</w:t>
      </w:r>
      <w:r w:rsidR="00D75046" w:rsidRPr="00FA5A81">
        <w:rPr>
          <w:rFonts w:ascii="خط سلطاني عريض" w:hAnsi="خط سلطاني عريض" w:cs="خط سلطاني عريض" w:hint="eastAsia"/>
          <w:b/>
          <w:bCs/>
          <w:rtl/>
          <w:lang w:val="en-US" w:bidi="ar-MA"/>
        </w:rPr>
        <w:t>ي</w:t>
      </w:r>
      <w:r w:rsidR="008352F5" w:rsidRPr="00FA5A81">
        <w:rPr>
          <w:rFonts w:ascii="خط سلطاني عريض" w:hAnsi="خط سلطاني عريض" w:cs="خط سلطاني عريض" w:hint="cs"/>
          <w:b/>
          <w:bCs/>
          <w:rtl/>
          <w:lang w:val="en-US" w:bidi="ar-MA"/>
        </w:rPr>
        <w:t>:</w:t>
      </w:r>
    </w:p>
    <w:p w:rsidR="00743AEB" w:rsidRPr="00FA5A81" w:rsidRDefault="008352F5" w:rsidP="00FA5A81">
      <w:pPr>
        <w:numPr>
          <w:ilvl w:val="0"/>
          <w:numId w:val="25"/>
        </w:numPr>
        <w:tabs>
          <w:tab w:val="left" w:pos="-436"/>
        </w:tabs>
        <w:bidi/>
        <w:spacing w:line="620" w:lineRule="exact"/>
        <w:rPr>
          <w:rFonts w:ascii="A Suls" w:hAnsi="A Suls" w:cs="A Suls"/>
          <w:rtl/>
          <w:lang w:val="en-US" w:bidi="ar-MA"/>
        </w:rPr>
      </w:pPr>
      <w:r w:rsidRPr="00FA5A81">
        <w:rPr>
          <w:rFonts w:ascii="A Suls" w:hAnsi="A Suls" w:cs="A Suls"/>
          <w:rtl/>
          <w:lang w:val="en-US" w:bidi="ar-MA"/>
        </w:rPr>
        <w:t>م</w:t>
      </w:r>
      <w:r w:rsidRPr="00FA5A81">
        <w:rPr>
          <w:rFonts w:ascii="A Suls" w:hAnsi="A Suls" w:cs="A Suls" w:hint="cs"/>
          <w:rtl/>
          <w:lang w:val="en-US" w:bidi="ar-MA"/>
        </w:rPr>
        <w:t>ذ</w:t>
      </w:r>
      <w:r w:rsidR="00743AEB" w:rsidRPr="00FA5A81">
        <w:rPr>
          <w:rFonts w:ascii="A Suls" w:hAnsi="A Suls" w:cs="A Suls"/>
          <w:rtl/>
          <w:lang w:val="en-US" w:bidi="ar-MA"/>
        </w:rPr>
        <w:t xml:space="preserve">كرة تبين الوسائل </w:t>
      </w:r>
      <w:r w:rsidRPr="00FA5A81">
        <w:rPr>
          <w:rFonts w:ascii="A Suls" w:hAnsi="A Suls" w:cs="A Suls" w:hint="cs"/>
          <w:rtl/>
          <w:lang w:val="en-US" w:bidi="ar-MA"/>
        </w:rPr>
        <w:t>ا</w:t>
      </w:r>
      <w:r w:rsidR="00743AEB" w:rsidRPr="00FA5A81">
        <w:rPr>
          <w:rFonts w:ascii="A Suls" w:hAnsi="A Suls" w:cs="A Suls"/>
          <w:rtl/>
          <w:lang w:val="en-US" w:bidi="ar-MA"/>
        </w:rPr>
        <w:t>لبشر</w:t>
      </w:r>
      <w:r w:rsidRPr="00FA5A81">
        <w:rPr>
          <w:rFonts w:ascii="A Suls" w:hAnsi="A Suls" w:cs="A Suls" w:hint="cs"/>
          <w:rtl/>
          <w:lang w:val="en-US" w:bidi="ar-MA"/>
        </w:rPr>
        <w:t>ي</w:t>
      </w:r>
      <w:r w:rsidRPr="00FA5A81">
        <w:rPr>
          <w:rFonts w:ascii="A Suls" w:hAnsi="A Suls" w:cs="A Suls"/>
          <w:rtl/>
          <w:lang w:val="en-US" w:bidi="ar-MA"/>
        </w:rPr>
        <w:t>ة والتقنية ال</w:t>
      </w:r>
      <w:r w:rsidRPr="00FA5A81">
        <w:rPr>
          <w:rFonts w:ascii="A Suls" w:hAnsi="A Suls" w:cs="A Suls" w:hint="cs"/>
          <w:rtl/>
          <w:lang w:val="en-US" w:bidi="ar-MA"/>
        </w:rPr>
        <w:t>ت</w:t>
      </w:r>
      <w:r w:rsidR="00743AEB" w:rsidRPr="00FA5A81">
        <w:rPr>
          <w:rFonts w:ascii="A Suls" w:hAnsi="A Suls" w:cs="A Suls"/>
          <w:rtl/>
          <w:lang w:val="en-US" w:bidi="ar-MA"/>
        </w:rPr>
        <w:t>ي يتوفر عل</w:t>
      </w:r>
      <w:r w:rsidRPr="00FA5A81">
        <w:rPr>
          <w:rFonts w:ascii="A Suls" w:hAnsi="A Suls" w:cs="A Suls" w:hint="cs"/>
          <w:rtl/>
          <w:lang w:val="en-US" w:bidi="ar-MA"/>
        </w:rPr>
        <w:t>ي</w:t>
      </w:r>
      <w:r w:rsidR="00743AEB" w:rsidRPr="00FA5A81">
        <w:rPr>
          <w:rFonts w:ascii="A Suls" w:hAnsi="A Suls" w:cs="A Suls"/>
          <w:rtl/>
          <w:lang w:val="en-US" w:bidi="ar-MA"/>
        </w:rPr>
        <w:t>ها المتنافس.</w:t>
      </w:r>
    </w:p>
    <w:p w:rsidR="00B10F53" w:rsidRPr="00FA5A81" w:rsidRDefault="00B10F53" w:rsidP="003B165D">
      <w:pPr>
        <w:bidi/>
        <w:ind w:left="72" w:right="-540"/>
        <w:jc w:val="both"/>
        <w:rPr>
          <w:rFonts w:ascii="A Suls" w:hAnsi="A Suls" w:cs="A Suls"/>
          <w:sz w:val="2"/>
          <w:szCs w:val="2"/>
          <w:rtl/>
          <w:lang w:val="en-US" w:bidi="ar-MA"/>
        </w:rPr>
      </w:pPr>
    </w:p>
    <w:p w:rsidR="00B10F53" w:rsidRPr="00FA5A81" w:rsidRDefault="00B10F53" w:rsidP="00FA5A81">
      <w:pPr>
        <w:numPr>
          <w:ilvl w:val="0"/>
          <w:numId w:val="20"/>
        </w:numPr>
        <w:bidi/>
        <w:ind w:right="-540"/>
        <w:jc w:val="both"/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MA"/>
        </w:rPr>
      </w:pPr>
      <w:r w:rsidRPr="00FA5A81">
        <w:rPr>
          <w:rFonts w:ascii="Andalus" w:hAnsi="Andalus" w:cs="Andalus" w:hint="cs"/>
          <w:b/>
          <w:bCs/>
          <w:sz w:val="36"/>
          <w:szCs w:val="36"/>
          <w:u w:val="single"/>
          <w:rtl/>
          <w:lang w:val="en-US" w:bidi="ar-MA"/>
        </w:rPr>
        <w:t>تكوين ملف طلب العروض :</w:t>
      </w:r>
    </w:p>
    <w:p w:rsidR="00B10F53" w:rsidRDefault="00B10F53" w:rsidP="003B165D">
      <w:pPr>
        <w:bidi/>
        <w:ind w:left="72" w:right="-540"/>
        <w:jc w:val="both"/>
        <w:rPr>
          <w:b/>
          <w:bCs/>
          <w:rtl/>
          <w:lang w:val="en-US" w:bidi="ar-MA"/>
        </w:rPr>
      </w:pPr>
    </w:p>
    <w:p w:rsidR="00485D16" w:rsidRDefault="00B10F53" w:rsidP="00153397">
      <w:pPr>
        <w:bidi/>
        <w:ind w:left="72" w:right="-540"/>
        <w:jc w:val="both"/>
        <w:rPr>
          <w:rtl/>
          <w:lang w:val="en-US" w:bidi="ar-MA"/>
        </w:rPr>
      </w:pPr>
      <w:r w:rsidRPr="00FA5A81">
        <w:rPr>
          <w:rFonts w:ascii="A Suls" w:hAnsi="A Suls" w:cs="A Suls" w:hint="cs"/>
          <w:rtl/>
          <w:lang w:val="en-US" w:bidi="ar-MA"/>
        </w:rPr>
        <w:t>طبقا لمقتضيات الفصل</w:t>
      </w:r>
      <w:r>
        <w:rPr>
          <w:rFonts w:hint="cs"/>
          <w:rtl/>
          <w:lang w:val="en-US" w:bidi="ar-MA"/>
        </w:rPr>
        <w:t xml:space="preserve"> 19 </w:t>
      </w:r>
      <w:r w:rsidRPr="00FA5A81">
        <w:rPr>
          <w:rFonts w:ascii="A Suls" w:hAnsi="A Suls" w:cs="A Suls" w:hint="cs"/>
          <w:rtl/>
          <w:lang w:val="en-US" w:bidi="ar-MA"/>
        </w:rPr>
        <w:t>من المرسوم</w:t>
      </w:r>
      <w:r w:rsidR="00153397">
        <w:rPr>
          <w:rFonts w:hint="cs"/>
          <w:rtl/>
          <w:lang w:val="en-US" w:bidi="ar-MA"/>
        </w:rPr>
        <w:t>2.12.349</w:t>
      </w:r>
      <w:r w:rsidRPr="00FA5A81">
        <w:rPr>
          <w:rFonts w:ascii="A Suls" w:hAnsi="A Suls" w:cs="A Suls" w:hint="cs"/>
          <w:rtl/>
          <w:lang w:val="en-US" w:bidi="ar-MA"/>
        </w:rPr>
        <w:t xml:space="preserve">المذكور أعلاه ملف طلب العروض </w:t>
      </w:r>
      <w:r w:rsidR="00485D16" w:rsidRPr="00FA5A81">
        <w:rPr>
          <w:rFonts w:ascii="A Suls" w:hAnsi="A Suls" w:cs="A Suls" w:hint="cs"/>
          <w:rtl/>
          <w:lang w:val="en-US" w:bidi="ar-MA"/>
        </w:rPr>
        <w:t>ما يلي :</w:t>
      </w:r>
    </w:p>
    <w:p w:rsidR="00485D16" w:rsidRPr="00FA5A81" w:rsidRDefault="00485D16" w:rsidP="00FA5A81">
      <w:pPr>
        <w:numPr>
          <w:ilvl w:val="0"/>
          <w:numId w:val="26"/>
        </w:numPr>
        <w:bidi/>
        <w:ind w:right="-540"/>
        <w:jc w:val="both"/>
        <w:rPr>
          <w:rFonts w:ascii="A Suls" w:hAnsi="A Suls" w:cs="A Suls"/>
          <w:rtl/>
          <w:lang w:val="en-US" w:bidi="ar-MA"/>
        </w:rPr>
      </w:pPr>
      <w:r w:rsidRPr="00FA5A81">
        <w:rPr>
          <w:rFonts w:ascii="A Suls" w:hAnsi="A Suls" w:cs="A Suls" w:hint="cs"/>
          <w:rtl/>
          <w:lang w:val="en-US" w:bidi="ar-MA"/>
        </w:rPr>
        <w:t xml:space="preserve">نسخة من الإعلان عن طلب العروض </w:t>
      </w:r>
    </w:p>
    <w:p w:rsidR="00485D16" w:rsidRPr="00FA5A81" w:rsidRDefault="00485D16" w:rsidP="00FA5A81">
      <w:pPr>
        <w:numPr>
          <w:ilvl w:val="0"/>
          <w:numId w:val="27"/>
        </w:numPr>
        <w:bidi/>
        <w:ind w:right="-540"/>
        <w:jc w:val="both"/>
        <w:rPr>
          <w:rFonts w:ascii="A Suls" w:hAnsi="A Suls" w:cs="A Suls"/>
          <w:lang w:val="en-US" w:bidi="ar-MA"/>
        </w:rPr>
      </w:pPr>
      <w:r w:rsidRPr="00FA5A81">
        <w:rPr>
          <w:rFonts w:ascii="A Suls" w:hAnsi="A Suls" w:cs="A Suls" w:hint="cs"/>
          <w:rtl/>
          <w:lang w:val="en-US" w:bidi="ar-MA"/>
        </w:rPr>
        <w:t>نسخة من دفتر الشروط الخاصة.</w:t>
      </w:r>
    </w:p>
    <w:p w:rsidR="00485D16" w:rsidRPr="00FA5A81" w:rsidRDefault="00485D16" w:rsidP="00FA5A81">
      <w:pPr>
        <w:numPr>
          <w:ilvl w:val="0"/>
          <w:numId w:val="28"/>
        </w:numPr>
        <w:bidi/>
        <w:ind w:right="-540"/>
        <w:jc w:val="both"/>
        <w:rPr>
          <w:rFonts w:ascii="A Suls" w:hAnsi="A Suls" w:cs="A Suls"/>
          <w:rtl/>
          <w:lang w:val="en-US" w:bidi="ar-MA"/>
        </w:rPr>
      </w:pPr>
      <w:r w:rsidRPr="00FA5A81">
        <w:rPr>
          <w:rFonts w:ascii="A Suls" w:hAnsi="A Suls" w:cs="A Suls" w:hint="cs"/>
          <w:rtl/>
          <w:lang w:val="en-US" w:bidi="ar-MA"/>
        </w:rPr>
        <w:t xml:space="preserve">.نموذج عقد الالتزام المشار </w:t>
      </w:r>
    </w:p>
    <w:p w:rsidR="00046AA2" w:rsidRPr="00FA5A81" w:rsidRDefault="00046AA2" w:rsidP="00FA5A81">
      <w:pPr>
        <w:numPr>
          <w:ilvl w:val="0"/>
          <w:numId w:val="28"/>
        </w:numPr>
        <w:bidi/>
        <w:ind w:right="-540"/>
        <w:jc w:val="both"/>
        <w:rPr>
          <w:rFonts w:ascii="A Suls" w:hAnsi="A Suls" w:cs="A Suls"/>
          <w:rtl/>
          <w:lang w:val="en-US" w:bidi="ar-MA"/>
        </w:rPr>
      </w:pPr>
      <w:r w:rsidRPr="00FA5A81">
        <w:rPr>
          <w:rFonts w:ascii="A Suls" w:hAnsi="A Suls" w:cs="A Suls" w:hint="cs"/>
          <w:rtl/>
          <w:lang w:val="en-US" w:bidi="ar-MA"/>
        </w:rPr>
        <w:t>نموذج التصريح بالشرف</w:t>
      </w:r>
      <w:r w:rsidRPr="00FA5A81">
        <w:rPr>
          <w:rFonts w:ascii="A Suls" w:hAnsi="A Suls" w:cs="A Suls"/>
          <w:lang w:val="en-US" w:bidi="ar-MA"/>
        </w:rPr>
        <w:t>.</w:t>
      </w:r>
    </w:p>
    <w:p w:rsidR="00640305" w:rsidRDefault="00046AA2" w:rsidP="00FA5A81">
      <w:pPr>
        <w:numPr>
          <w:ilvl w:val="0"/>
          <w:numId w:val="29"/>
        </w:numPr>
        <w:bidi/>
        <w:ind w:right="-540"/>
        <w:jc w:val="both"/>
        <w:rPr>
          <w:rFonts w:ascii="A Suls" w:hAnsi="A Suls" w:cs="A Suls"/>
          <w:lang w:val="en-US" w:bidi="ar-MA"/>
        </w:rPr>
      </w:pPr>
      <w:r w:rsidRPr="00FA5A81">
        <w:rPr>
          <w:rFonts w:ascii="A Suls" w:hAnsi="A Suls" w:cs="A Suls" w:hint="cs"/>
          <w:rtl/>
          <w:lang w:val="en-US" w:bidi="ar-MA"/>
        </w:rPr>
        <w:t xml:space="preserve">نظام الاستشارة </w:t>
      </w:r>
      <w:r w:rsidRPr="00FA5A81">
        <w:rPr>
          <w:rFonts w:ascii="A Suls" w:hAnsi="A Suls" w:cs="A Suls"/>
          <w:lang w:val="en-US" w:bidi="ar-MA"/>
        </w:rPr>
        <w:t>.</w:t>
      </w:r>
    </w:p>
    <w:p w:rsidR="00FA5A81" w:rsidRPr="00FA5A81" w:rsidRDefault="00FA5A81" w:rsidP="00FA5A81">
      <w:pPr>
        <w:bidi/>
        <w:ind w:left="360" w:right="-540"/>
        <w:jc w:val="both"/>
        <w:rPr>
          <w:rFonts w:ascii="A Suls" w:hAnsi="A Suls" w:cs="A Suls"/>
          <w:sz w:val="2"/>
          <w:szCs w:val="2"/>
          <w:rtl/>
          <w:lang w:val="en-US" w:bidi="ar-MA"/>
        </w:rPr>
      </w:pPr>
    </w:p>
    <w:p w:rsidR="00640305" w:rsidRPr="00FA5A81" w:rsidRDefault="00640305" w:rsidP="00FA5A81">
      <w:pPr>
        <w:numPr>
          <w:ilvl w:val="0"/>
          <w:numId w:val="20"/>
        </w:numPr>
        <w:bidi/>
        <w:ind w:left="283" w:right="-540" w:hanging="283"/>
        <w:jc w:val="both"/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MA"/>
        </w:rPr>
      </w:pPr>
      <w:r w:rsidRPr="00FA5A81">
        <w:rPr>
          <w:rFonts w:ascii="Andalus" w:hAnsi="Andalus" w:cs="Andalus" w:hint="cs"/>
          <w:b/>
          <w:bCs/>
          <w:sz w:val="36"/>
          <w:szCs w:val="36"/>
          <w:u w:val="single"/>
          <w:rtl/>
          <w:lang w:val="en-US" w:bidi="ar-MA"/>
        </w:rPr>
        <w:t>مقاييس قبول المتنافسين :</w:t>
      </w:r>
    </w:p>
    <w:p w:rsidR="00640305" w:rsidRPr="00FA5A81" w:rsidRDefault="00640305" w:rsidP="003B165D">
      <w:pPr>
        <w:bidi/>
        <w:ind w:left="72" w:right="-540"/>
        <w:jc w:val="both"/>
        <w:rPr>
          <w:sz w:val="18"/>
          <w:szCs w:val="18"/>
          <w:rtl/>
          <w:lang w:val="en-US" w:bidi="ar-MA"/>
        </w:rPr>
      </w:pPr>
    </w:p>
    <w:p w:rsidR="00782D9A" w:rsidRPr="00FA5A81" w:rsidRDefault="00640305" w:rsidP="00FA5A81">
      <w:pPr>
        <w:bidi/>
        <w:ind w:left="72" w:right="-540"/>
        <w:jc w:val="both"/>
        <w:rPr>
          <w:rFonts w:ascii="A Suls" w:hAnsi="A Suls" w:cs="A Suls"/>
          <w:rtl/>
          <w:lang w:val="en-US" w:bidi="ar-MA"/>
        </w:rPr>
      </w:pPr>
      <w:r w:rsidRPr="00FA5A81">
        <w:rPr>
          <w:rFonts w:ascii="A Suls" w:hAnsi="A Suls" w:cs="A Suls" w:hint="cs"/>
          <w:rtl/>
          <w:lang w:val="en-US" w:bidi="ar-MA"/>
        </w:rPr>
        <w:t>تأخذ هذه المقاييس بعين الاعتبار على الخصوص الضمانات والمؤهلات القانونية والتقنية والمالية.</w:t>
      </w:r>
    </w:p>
    <w:p w:rsidR="00782D9A" w:rsidRPr="00FA5A81" w:rsidRDefault="00782D9A" w:rsidP="00782D9A">
      <w:pPr>
        <w:bidi/>
        <w:ind w:left="72" w:right="-540"/>
        <w:jc w:val="both"/>
        <w:rPr>
          <w:sz w:val="12"/>
          <w:szCs w:val="12"/>
          <w:rtl/>
          <w:lang w:val="en-US" w:bidi="ar-MA"/>
        </w:rPr>
      </w:pPr>
    </w:p>
    <w:p w:rsidR="00640305" w:rsidRPr="00FA5A81" w:rsidRDefault="00640305" w:rsidP="00FA5A81">
      <w:pPr>
        <w:numPr>
          <w:ilvl w:val="0"/>
          <w:numId w:val="20"/>
        </w:numPr>
        <w:bidi/>
        <w:ind w:left="283" w:right="-540" w:hanging="283"/>
        <w:jc w:val="both"/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MA"/>
        </w:rPr>
      </w:pPr>
      <w:r w:rsidRPr="00FA5A81">
        <w:rPr>
          <w:rFonts w:ascii="Andalus" w:hAnsi="Andalus" w:cs="Andalus" w:hint="cs"/>
          <w:b/>
          <w:bCs/>
          <w:sz w:val="36"/>
          <w:szCs w:val="36"/>
          <w:u w:val="single"/>
          <w:rtl/>
          <w:lang w:val="en-US" w:bidi="ar-MA"/>
        </w:rPr>
        <w:t>مقاييس وترتيب العروض :</w:t>
      </w:r>
    </w:p>
    <w:p w:rsidR="00640305" w:rsidRPr="00FA5A81" w:rsidRDefault="00640305" w:rsidP="003B165D">
      <w:pPr>
        <w:bidi/>
        <w:ind w:left="72" w:right="-540"/>
        <w:jc w:val="both"/>
        <w:rPr>
          <w:sz w:val="16"/>
          <w:szCs w:val="16"/>
          <w:rtl/>
          <w:lang w:val="en-US" w:bidi="ar-MA"/>
        </w:rPr>
      </w:pPr>
    </w:p>
    <w:p w:rsidR="00640305" w:rsidRPr="0050242F" w:rsidRDefault="00640305" w:rsidP="0050242F">
      <w:pPr>
        <w:bidi/>
        <w:ind w:left="72" w:right="-540"/>
        <w:jc w:val="both"/>
        <w:rPr>
          <w:rFonts w:ascii="A Suls" w:hAnsi="A Suls" w:cs="A Suls"/>
          <w:rtl/>
          <w:lang w:val="en-US" w:bidi="ar-MA"/>
        </w:rPr>
      </w:pPr>
      <w:r w:rsidRPr="00FA5A81">
        <w:rPr>
          <w:rFonts w:ascii="A Suls" w:hAnsi="A Suls" w:cs="A Suls" w:hint="cs"/>
          <w:rtl/>
          <w:lang w:val="en-US" w:bidi="ar-MA"/>
        </w:rPr>
        <w:t xml:space="preserve">يعتمد في هذه الصفقة على مقياس الثمن لاختيار أحسن عرض لإسناد الصفقة </w:t>
      </w:r>
    </w:p>
    <w:p w:rsidR="00640305" w:rsidRPr="00FA5A81" w:rsidRDefault="00640305" w:rsidP="003B165D">
      <w:pPr>
        <w:bidi/>
        <w:ind w:left="72" w:right="-540"/>
        <w:jc w:val="both"/>
        <w:rPr>
          <w:sz w:val="2"/>
          <w:szCs w:val="2"/>
          <w:rtl/>
          <w:lang w:val="en-US" w:bidi="ar-MA"/>
        </w:rPr>
      </w:pPr>
    </w:p>
    <w:p w:rsidR="00640305" w:rsidRPr="00FA5A81" w:rsidRDefault="00640305" w:rsidP="00FA5A81">
      <w:pPr>
        <w:numPr>
          <w:ilvl w:val="0"/>
          <w:numId w:val="20"/>
        </w:numPr>
        <w:bidi/>
        <w:ind w:left="283" w:right="-540" w:hanging="283"/>
        <w:jc w:val="both"/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MA"/>
        </w:rPr>
      </w:pPr>
      <w:r w:rsidRPr="00FA5A81">
        <w:rPr>
          <w:rFonts w:ascii="Andalus" w:hAnsi="Andalus" w:cs="Andalus" w:hint="cs"/>
          <w:b/>
          <w:bCs/>
          <w:sz w:val="36"/>
          <w:szCs w:val="36"/>
          <w:u w:val="single"/>
          <w:rtl/>
          <w:lang w:val="en-US" w:bidi="ar-MA"/>
        </w:rPr>
        <w:t>اللغة  :</w:t>
      </w:r>
    </w:p>
    <w:p w:rsidR="00640305" w:rsidRPr="00FA5A81" w:rsidRDefault="00640305" w:rsidP="003B165D">
      <w:pPr>
        <w:bidi/>
        <w:ind w:left="72" w:right="-540"/>
        <w:jc w:val="both"/>
        <w:rPr>
          <w:sz w:val="14"/>
          <w:szCs w:val="14"/>
          <w:rtl/>
          <w:lang w:val="en-US" w:bidi="ar-MA"/>
        </w:rPr>
      </w:pPr>
    </w:p>
    <w:p w:rsidR="00640305" w:rsidRDefault="00640305" w:rsidP="0050242F">
      <w:pPr>
        <w:bidi/>
        <w:ind w:left="72" w:right="-540"/>
        <w:jc w:val="both"/>
        <w:rPr>
          <w:rFonts w:ascii="A Suls" w:hAnsi="A Suls" w:cs="A Suls"/>
          <w:lang w:val="en-US" w:bidi="ar-MA"/>
        </w:rPr>
      </w:pPr>
      <w:r w:rsidRPr="00FA5A81">
        <w:rPr>
          <w:rFonts w:ascii="A Suls" w:hAnsi="A Suls" w:cs="A Suls" w:hint="cs"/>
          <w:rtl/>
          <w:lang w:val="en-US" w:bidi="ar-MA"/>
        </w:rPr>
        <w:t>إن جميع المستندات المضمنة في ملف عروض المتنافسين يجب أن تحرر باللغة العربية أو الفرنسية</w:t>
      </w:r>
    </w:p>
    <w:p w:rsidR="005477CF" w:rsidRDefault="005477CF" w:rsidP="005477CF">
      <w:pPr>
        <w:bidi/>
        <w:ind w:left="72" w:right="-540"/>
        <w:jc w:val="both"/>
        <w:rPr>
          <w:rFonts w:ascii="A Suls" w:hAnsi="A Suls" w:cs="A Suls"/>
          <w:lang w:val="en-US" w:bidi="ar-MA"/>
        </w:rPr>
      </w:pPr>
    </w:p>
    <w:p w:rsidR="005477CF" w:rsidRDefault="005477CF" w:rsidP="005477CF">
      <w:pPr>
        <w:bidi/>
        <w:ind w:left="72" w:right="-540"/>
        <w:jc w:val="both"/>
        <w:rPr>
          <w:rFonts w:ascii="A Suls" w:hAnsi="A Suls" w:cs="A Suls"/>
          <w:lang w:val="en-US" w:bidi="ar-MA"/>
        </w:rPr>
      </w:pPr>
    </w:p>
    <w:p w:rsidR="005477CF" w:rsidRPr="0050242F" w:rsidRDefault="005477CF" w:rsidP="005477CF">
      <w:pPr>
        <w:bidi/>
        <w:ind w:left="72" w:right="-540"/>
        <w:jc w:val="both"/>
        <w:rPr>
          <w:rFonts w:ascii="A Suls" w:hAnsi="A Suls" w:cs="A Suls"/>
          <w:rtl/>
          <w:lang w:val="en-US" w:bidi="ar-MA"/>
        </w:rPr>
      </w:pPr>
    </w:p>
    <w:p w:rsidR="00640305" w:rsidRPr="00FA5A81" w:rsidRDefault="00640305" w:rsidP="003B165D">
      <w:pPr>
        <w:bidi/>
        <w:ind w:left="72" w:right="-540"/>
        <w:jc w:val="both"/>
        <w:rPr>
          <w:sz w:val="2"/>
          <w:szCs w:val="2"/>
          <w:rtl/>
          <w:lang w:val="en-US" w:bidi="ar-MA"/>
        </w:rPr>
      </w:pPr>
    </w:p>
    <w:p w:rsidR="00640305" w:rsidRPr="00FA5A81" w:rsidRDefault="00640305" w:rsidP="00FA5A81">
      <w:pPr>
        <w:numPr>
          <w:ilvl w:val="0"/>
          <w:numId w:val="20"/>
        </w:numPr>
        <w:bidi/>
        <w:ind w:left="425" w:right="-540" w:hanging="567"/>
        <w:jc w:val="both"/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MA"/>
        </w:rPr>
      </w:pPr>
      <w:r w:rsidRPr="00FA5A81">
        <w:rPr>
          <w:rFonts w:ascii="Andalus" w:hAnsi="Andalus" w:cs="Andalus" w:hint="cs"/>
          <w:b/>
          <w:bCs/>
          <w:sz w:val="36"/>
          <w:szCs w:val="36"/>
          <w:u w:val="single"/>
          <w:rtl/>
          <w:lang w:val="en-US" w:bidi="ar-MA"/>
        </w:rPr>
        <w:t>العملة :</w:t>
      </w:r>
    </w:p>
    <w:p w:rsidR="00640305" w:rsidRDefault="00640305" w:rsidP="003B165D">
      <w:pPr>
        <w:bidi/>
        <w:ind w:left="72" w:right="-540"/>
        <w:jc w:val="both"/>
        <w:rPr>
          <w:rtl/>
          <w:lang w:val="en-US" w:bidi="ar-MA"/>
        </w:rPr>
      </w:pPr>
    </w:p>
    <w:p w:rsidR="00640305" w:rsidRPr="00FA5A81" w:rsidRDefault="00640305" w:rsidP="003B165D">
      <w:pPr>
        <w:bidi/>
        <w:ind w:left="72" w:right="-540"/>
        <w:jc w:val="both"/>
        <w:rPr>
          <w:rFonts w:ascii="A Suls" w:hAnsi="A Suls" w:cs="A Suls"/>
          <w:rtl/>
          <w:lang w:val="en-US" w:bidi="ar-MA"/>
        </w:rPr>
      </w:pPr>
      <w:r w:rsidRPr="00FA5A81">
        <w:rPr>
          <w:rFonts w:ascii="A Suls" w:hAnsi="A Suls" w:cs="A Suls" w:hint="cs"/>
          <w:rtl/>
          <w:lang w:val="en-US" w:bidi="ar-MA"/>
        </w:rPr>
        <w:t>إن العملة التي يجب أن يصاغ ثمن العرض بها هو الدرهم.</w:t>
      </w:r>
    </w:p>
    <w:p w:rsidR="00640305" w:rsidRPr="00ED737B" w:rsidRDefault="00640305" w:rsidP="003B165D">
      <w:pPr>
        <w:bidi/>
        <w:ind w:left="72" w:right="-540"/>
        <w:jc w:val="both"/>
        <w:rPr>
          <w:rFonts w:ascii="A Suls" w:hAnsi="A Suls" w:cs="A Suls"/>
          <w:sz w:val="20"/>
          <w:szCs w:val="20"/>
          <w:rtl/>
          <w:lang w:val="en-US" w:bidi="ar-MA"/>
        </w:rPr>
      </w:pPr>
    </w:p>
    <w:p w:rsidR="00E65F55" w:rsidRPr="003E389A" w:rsidRDefault="00E65F55" w:rsidP="00ED737B">
      <w:pPr>
        <w:bidi/>
        <w:ind w:right="-540"/>
        <w:jc w:val="both"/>
        <w:rPr>
          <w:sz w:val="12"/>
          <w:szCs w:val="12"/>
          <w:rtl/>
          <w:lang w:val="en-US" w:bidi="ar-MA"/>
        </w:rPr>
      </w:pPr>
    </w:p>
    <w:p w:rsidR="00E65F55" w:rsidRPr="00ED737B" w:rsidRDefault="00E65F55" w:rsidP="00E65F55">
      <w:pPr>
        <w:bidi/>
        <w:ind w:left="72" w:right="-540"/>
        <w:jc w:val="center"/>
        <w:rPr>
          <w:rFonts w:ascii="خط هشام فري" w:hAnsi="خط هشام فري" w:cs="خط هشام فري"/>
          <w:b/>
          <w:bCs/>
          <w:sz w:val="16"/>
          <w:szCs w:val="16"/>
          <w:u w:val="single"/>
          <w:rtl/>
          <w:lang w:val="en-US" w:bidi="ar-MA"/>
        </w:rPr>
      </w:pPr>
      <w:r w:rsidRPr="00ED737B">
        <w:rPr>
          <w:rFonts w:ascii="خط هشام فري" w:hAnsi="خط هشام فري" w:cs="خط هشام فري"/>
          <w:b/>
          <w:bCs/>
          <w:sz w:val="32"/>
          <w:szCs w:val="32"/>
          <w:u w:val="single"/>
          <w:rtl/>
          <w:lang w:val="en-US" w:bidi="ar-MA"/>
        </w:rPr>
        <w:t>الإم</w:t>
      </w:r>
      <w:r w:rsidR="00ED737B" w:rsidRPr="00ED737B">
        <w:rPr>
          <w:rFonts w:ascii="خط هشام فري" w:hAnsi="خط هشام فري" w:cs="خط هشام فري"/>
          <w:b/>
          <w:bCs/>
          <w:sz w:val="32"/>
          <w:szCs w:val="32"/>
          <w:u w:val="single"/>
          <w:rtl/>
          <w:lang w:val="en-US" w:bidi="ar-MA"/>
        </w:rPr>
        <w:t>ــــ</w:t>
      </w:r>
      <w:r w:rsidRPr="00ED737B">
        <w:rPr>
          <w:rFonts w:ascii="خط هشام فري" w:hAnsi="خط هشام فري" w:cs="خط هشام فري"/>
          <w:b/>
          <w:bCs/>
          <w:sz w:val="32"/>
          <w:szCs w:val="32"/>
          <w:u w:val="single"/>
          <w:rtl/>
          <w:lang w:val="en-US" w:bidi="ar-MA"/>
        </w:rPr>
        <w:t>ض</w:t>
      </w:r>
      <w:r w:rsidR="00ED737B" w:rsidRPr="00ED737B">
        <w:rPr>
          <w:rFonts w:ascii="خط هشام فري" w:hAnsi="خط هشام فري" w:cs="خط هشام فري"/>
          <w:b/>
          <w:bCs/>
          <w:sz w:val="32"/>
          <w:szCs w:val="32"/>
          <w:u w:val="single"/>
          <w:rtl/>
          <w:lang w:val="en-US" w:bidi="ar-MA"/>
        </w:rPr>
        <w:t>ـــــ</w:t>
      </w:r>
      <w:r w:rsidRPr="00ED737B">
        <w:rPr>
          <w:rFonts w:ascii="خط هشام فري" w:hAnsi="خط هشام فري" w:cs="خط هشام فري"/>
          <w:b/>
          <w:bCs/>
          <w:sz w:val="32"/>
          <w:szCs w:val="32"/>
          <w:u w:val="single"/>
          <w:rtl/>
          <w:lang w:val="en-US" w:bidi="ar-MA"/>
        </w:rPr>
        <w:t>اء</w:t>
      </w:r>
    </w:p>
    <w:p w:rsidR="00E56E5F" w:rsidRPr="00A23F51" w:rsidRDefault="00E56E5F" w:rsidP="003B165D">
      <w:pPr>
        <w:bidi/>
        <w:ind w:right="-540"/>
        <w:jc w:val="both"/>
        <w:rPr>
          <w:b/>
          <w:bCs/>
          <w:sz w:val="20"/>
          <w:szCs w:val="20"/>
          <w:rtl/>
          <w:lang w:val="en-US" w:bidi="ar-MA"/>
        </w:rPr>
      </w:pPr>
    </w:p>
    <w:p w:rsidR="00E56E5F" w:rsidRPr="00ED737B" w:rsidRDefault="00ED737B" w:rsidP="00ED737B">
      <w:pPr>
        <w:bidi/>
        <w:ind w:right="-540"/>
        <w:jc w:val="both"/>
        <w:rPr>
          <w:rFonts w:ascii="خط سلطاني عريض" w:hAnsi="خط سلطاني عريض" w:cs="خط سلطاني عريض"/>
          <w:b/>
          <w:bCs/>
          <w:sz w:val="32"/>
          <w:szCs w:val="32"/>
          <w:rtl/>
          <w:lang w:val="en-US" w:bidi="ar-MA"/>
        </w:rPr>
      </w:pPr>
      <w:r>
        <w:rPr>
          <w:rFonts w:ascii="خط سلطاني عريض" w:hAnsi="خط سلطاني عريض" w:cs="خط سلطاني عريض" w:hint="cs"/>
          <w:b/>
          <w:bCs/>
          <w:sz w:val="32"/>
          <w:szCs w:val="32"/>
          <w:rtl/>
          <w:lang w:val="en-US" w:bidi="ar-MA"/>
        </w:rPr>
        <w:t>المفوض</w:t>
      </w:r>
      <w:r w:rsidR="0050242F">
        <w:rPr>
          <w:rFonts w:ascii="خط سلطاني عريض" w:hAnsi="خط سلطاني عريض" w:cs="خط سلطاني عريض"/>
          <w:b/>
          <w:bCs/>
          <w:sz w:val="32"/>
          <w:szCs w:val="32"/>
          <w:lang w:val="en-US" w:bidi="ar-MA"/>
        </w:rPr>
        <w:t xml:space="preserve">                                                                                </w:t>
      </w:r>
      <w:r>
        <w:rPr>
          <w:rFonts w:ascii="خط سلطاني عريض" w:hAnsi="خط سلطاني عريض" w:cs="خط سلطاني عريض" w:hint="cs"/>
          <w:b/>
          <w:bCs/>
          <w:sz w:val="32"/>
          <w:szCs w:val="32"/>
          <w:rtl/>
          <w:lang w:val="en-US" w:bidi="ar-MA"/>
        </w:rPr>
        <w:t>المفوض اليه</w:t>
      </w:r>
    </w:p>
    <w:p w:rsidR="00E56E5F" w:rsidRPr="00ED737B" w:rsidRDefault="00E56E5F" w:rsidP="003B165D">
      <w:pPr>
        <w:bidi/>
        <w:ind w:right="-540"/>
        <w:jc w:val="both"/>
        <w:rPr>
          <w:rFonts w:ascii="خط هشام فري" w:hAnsi="خط هشام فري" w:cs="خط هشام فري"/>
          <w:b/>
          <w:bCs/>
          <w:sz w:val="32"/>
          <w:szCs w:val="32"/>
          <w:rtl/>
          <w:lang w:val="en-US" w:bidi="ar-MA"/>
        </w:rPr>
      </w:pPr>
    </w:p>
    <w:p w:rsidR="00E56E5F" w:rsidRDefault="00E56E5F" w:rsidP="003B165D">
      <w:pPr>
        <w:bidi/>
        <w:ind w:right="-540"/>
        <w:jc w:val="both"/>
        <w:rPr>
          <w:rtl/>
          <w:lang w:val="en-US" w:bidi="ar-MA"/>
        </w:rPr>
      </w:pPr>
      <w:bookmarkStart w:id="0" w:name="_GoBack"/>
      <w:bookmarkEnd w:id="0"/>
    </w:p>
    <w:p w:rsidR="00E56E5F" w:rsidRDefault="005477CF" w:rsidP="003B165D">
      <w:pPr>
        <w:bidi/>
        <w:ind w:right="-540"/>
        <w:jc w:val="both"/>
        <w:rPr>
          <w:rtl/>
          <w:lang w:val="en-US" w:bidi="ar-MA"/>
        </w:rPr>
      </w:pPr>
      <w:r>
        <w:rPr>
          <w:rFonts w:ascii="Cambria" w:hAnsi="Cambria"/>
          <w:b/>
          <w:i/>
          <w:iCs/>
          <w:noProof/>
        </w:rPr>
        <w:drawing>
          <wp:inline distT="0" distB="0" distL="0" distR="0">
            <wp:extent cx="1860550" cy="89852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E5F" w:rsidSect="003E389A">
      <w:pgSz w:w="11906" w:h="16838"/>
      <w:pgMar w:top="426" w:right="1133" w:bottom="567" w:left="1276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D4C" w:rsidRDefault="001C4D4C" w:rsidP="00153397">
      <w:r>
        <w:separator/>
      </w:r>
    </w:p>
  </w:endnote>
  <w:endnote w:type="continuationSeparator" w:id="1">
    <w:p w:rsidR="001C4D4C" w:rsidRDefault="001C4D4C" w:rsidP="0015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 Sul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خط سلطاني عريض">
    <w:altName w:val="Times New Roman"/>
    <w:charset w:val="00"/>
    <w:family w:val="auto"/>
    <w:pitch w:val="variable"/>
    <w:sig w:usb0="00000000" w:usb1="90000048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خط هشام فري">
    <w:altName w:val="Arabic Typesetting"/>
    <w:charset w:val="00"/>
    <w:family w:val="script"/>
    <w:pitch w:val="variable"/>
    <w:sig w:usb0="00000000" w:usb1="80002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D4C" w:rsidRDefault="001C4D4C" w:rsidP="00153397">
      <w:r>
        <w:separator/>
      </w:r>
    </w:p>
  </w:footnote>
  <w:footnote w:type="continuationSeparator" w:id="1">
    <w:p w:rsidR="001C4D4C" w:rsidRDefault="001C4D4C" w:rsidP="00153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02B"/>
    <w:multiLevelType w:val="hybridMultilevel"/>
    <w:tmpl w:val="1FB85400"/>
    <w:lvl w:ilvl="0" w:tplc="040C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CCD3E78"/>
    <w:multiLevelType w:val="hybridMultilevel"/>
    <w:tmpl w:val="01C6783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12668"/>
    <w:multiLevelType w:val="hybridMultilevel"/>
    <w:tmpl w:val="062C3138"/>
    <w:lvl w:ilvl="0" w:tplc="4D7C249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130C5D50"/>
    <w:multiLevelType w:val="hybridMultilevel"/>
    <w:tmpl w:val="2A60EAF0"/>
    <w:lvl w:ilvl="0" w:tplc="040C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66728760">
      <w:start w:val="3"/>
      <w:numFmt w:val="bullet"/>
      <w:lvlText w:val="-"/>
      <w:lvlJc w:val="left"/>
      <w:pPr>
        <w:ind w:left="1512" w:hanging="360"/>
      </w:pPr>
      <w:rPr>
        <w:rFonts w:ascii="A Suls" w:eastAsia="Times New Roman" w:hAnsi="A Suls" w:cs="A Suls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4CE6737"/>
    <w:multiLevelType w:val="hybridMultilevel"/>
    <w:tmpl w:val="CB1C83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60F2D"/>
    <w:multiLevelType w:val="hybridMultilevel"/>
    <w:tmpl w:val="C0F027B0"/>
    <w:lvl w:ilvl="0" w:tplc="FBB6FC9E">
      <w:start w:val="1"/>
      <w:numFmt w:val="decimal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87"/>
        </w:tabs>
        <w:ind w:left="188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07"/>
        </w:tabs>
        <w:ind w:left="260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27"/>
        </w:tabs>
        <w:ind w:left="332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47"/>
        </w:tabs>
        <w:ind w:left="404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67"/>
        </w:tabs>
        <w:ind w:left="476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87"/>
        </w:tabs>
        <w:ind w:left="548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07"/>
        </w:tabs>
        <w:ind w:left="620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27"/>
        </w:tabs>
        <w:ind w:left="6927" w:hanging="180"/>
      </w:pPr>
    </w:lvl>
  </w:abstractNum>
  <w:abstractNum w:abstractNumId="6">
    <w:nsid w:val="16C64CFB"/>
    <w:multiLevelType w:val="hybridMultilevel"/>
    <w:tmpl w:val="0FBAA1B8"/>
    <w:lvl w:ilvl="0" w:tplc="040C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7">
    <w:nsid w:val="1BA40E9B"/>
    <w:multiLevelType w:val="multilevel"/>
    <w:tmpl w:val="C0F027B0"/>
    <w:lvl w:ilvl="0">
      <w:start w:val="1"/>
      <w:numFmt w:val="decimal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87"/>
        </w:tabs>
        <w:ind w:left="1887" w:hanging="360"/>
      </w:pPr>
    </w:lvl>
    <w:lvl w:ilvl="2">
      <w:start w:val="1"/>
      <w:numFmt w:val="lowerRoman"/>
      <w:lvlText w:val="%3."/>
      <w:lvlJc w:val="right"/>
      <w:pPr>
        <w:tabs>
          <w:tab w:val="num" w:pos="2607"/>
        </w:tabs>
        <w:ind w:left="2607" w:hanging="180"/>
      </w:pPr>
    </w:lvl>
    <w:lvl w:ilvl="3">
      <w:start w:val="1"/>
      <w:numFmt w:val="decimal"/>
      <w:lvlText w:val="%4."/>
      <w:lvlJc w:val="left"/>
      <w:pPr>
        <w:tabs>
          <w:tab w:val="num" w:pos="3327"/>
        </w:tabs>
        <w:ind w:left="3327" w:hanging="360"/>
      </w:pPr>
    </w:lvl>
    <w:lvl w:ilvl="4">
      <w:start w:val="1"/>
      <w:numFmt w:val="lowerLetter"/>
      <w:lvlText w:val="%5."/>
      <w:lvlJc w:val="left"/>
      <w:pPr>
        <w:tabs>
          <w:tab w:val="num" w:pos="4047"/>
        </w:tabs>
        <w:ind w:left="4047" w:hanging="360"/>
      </w:pPr>
    </w:lvl>
    <w:lvl w:ilvl="5">
      <w:start w:val="1"/>
      <w:numFmt w:val="lowerRoman"/>
      <w:lvlText w:val="%6."/>
      <w:lvlJc w:val="right"/>
      <w:pPr>
        <w:tabs>
          <w:tab w:val="num" w:pos="4767"/>
        </w:tabs>
        <w:ind w:left="4767" w:hanging="180"/>
      </w:pPr>
    </w:lvl>
    <w:lvl w:ilvl="6">
      <w:start w:val="1"/>
      <w:numFmt w:val="decimal"/>
      <w:lvlText w:val="%7."/>
      <w:lvlJc w:val="left"/>
      <w:pPr>
        <w:tabs>
          <w:tab w:val="num" w:pos="5487"/>
        </w:tabs>
        <w:ind w:left="5487" w:hanging="360"/>
      </w:pPr>
    </w:lvl>
    <w:lvl w:ilvl="7">
      <w:start w:val="1"/>
      <w:numFmt w:val="lowerLetter"/>
      <w:lvlText w:val="%8."/>
      <w:lvlJc w:val="left"/>
      <w:pPr>
        <w:tabs>
          <w:tab w:val="num" w:pos="6207"/>
        </w:tabs>
        <w:ind w:left="6207" w:hanging="360"/>
      </w:pPr>
    </w:lvl>
    <w:lvl w:ilvl="8">
      <w:start w:val="1"/>
      <w:numFmt w:val="lowerRoman"/>
      <w:lvlText w:val="%9."/>
      <w:lvlJc w:val="right"/>
      <w:pPr>
        <w:tabs>
          <w:tab w:val="num" w:pos="6927"/>
        </w:tabs>
        <w:ind w:left="6927" w:hanging="180"/>
      </w:pPr>
    </w:lvl>
  </w:abstractNum>
  <w:abstractNum w:abstractNumId="8">
    <w:nsid w:val="1CBA35DC"/>
    <w:multiLevelType w:val="multilevel"/>
    <w:tmpl w:val="C0F027B0"/>
    <w:lvl w:ilvl="0">
      <w:start w:val="1"/>
      <w:numFmt w:val="decimal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87"/>
        </w:tabs>
        <w:ind w:left="1887" w:hanging="360"/>
      </w:pPr>
    </w:lvl>
    <w:lvl w:ilvl="2">
      <w:start w:val="1"/>
      <w:numFmt w:val="lowerRoman"/>
      <w:lvlText w:val="%3."/>
      <w:lvlJc w:val="right"/>
      <w:pPr>
        <w:tabs>
          <w:tab w:val="num" w:pos="2607"/>
        </w:tabs>
        <w:ind w:left="2607" w:hanging="180"/>
      </w:pPr>
    </w:lvl>
    <w:lvl w:ilvl="3">
      <w:start w:val="1"/>
      <w:numFmt w:val="decimal"/>
      <w:lvlText w:val="%4."/>
      <w:lvlJc w:val="left"/>
      <w:pPr>
        <w:tabs>
          <w:tab w:val="num" w:pos="3327"/>
        </w:tabs>
        <w:ind w:left="3327" w:hanging="360"/>
      </w:pPr>
    </w:lvl>
    <w:lvl w:ilvl="4">
      <w:start w:val="1"/>
      <w:numFmt w:val="lowerLetter"/>
      <w:lvlText w:val="%5."/>
      <w:lvlJc w:val="left"/>
      <w:pPr>
        <w:tabs>
          <w:tab w:val="num" w:pos="4047"/>
        </w:tabs>
        <w:ind w:left="4047" w:hanging="360"/>
      </w:pPr>
    </w:lvl>
    <w:lvl w:ilvl="5">
      <w:start w:val="1"/>
      <w:numFmt w:val="lowerRoman"/>
      <w:lvlText w:val="%6."/>
      <w:lvlJc w:val="right"/>
      <w:pPr>
        <w:tabs>
          <w:tab w:val="num" w:pos="4767"/>
        </w:tabs>
        <w:ind w:left="4767" w:hanging="180"/>
      </w:pPr>
    </w:lvl>
    <w:lvl w:ilvl="6">
      <w:start w:val="1"/>
      <w:numFmt w:val="decimal"/>
      <w:lvlText w:val="%7."/>
      <w:lvlJc w:val="left"/>
      <w:pPr>
        <w:tabs>
          <w:tab w:val="num" w:pos="5487"/>
        </w:tabs>
        <w:ind w:left="5487" w:hanging="360"/>
      </w:pPr>
    </w:lvl>
    <w:lvl w:ilvl="7">
      <w:start w:val="1"/>
      <w:numFmt w:val="lowerLetter"/>
      <w:lvlText w:val="%8."/>
      <w:lvlJc w:val="left"/>
      <w:pPr>
        <w:tabs>
          <w:tab w:val="num" w:pos="6207"/>
        </w:tabs>
        <w:ind w:left="6207" w:hanging="360"/>
      </w:pPr>
    </w:lvl>
    <w:lvl w:ilvl="8">
      <w:start w:val="1"/>
      <w:numFmt w:val="lowerRoman"/>
      <w:lvlText w:val="%9."/>
      <w:lvlJc w:val="right"/>
      <w:pPr>
        <w:tabs>
          <w:tab w:val="num" w:pos="6927"/>
        </w:tabs>
        <w:ind w:left="6927" w:hanging="180"/>
      </w:pPr>
    </w:lvl>
  </w:abstractNum>
  <w:abstractNum w:abstractNumId="9">
    <w:nsid w:val="20255F25"/>
    <w:multiLevelType w:val="hybridMultilevel"/>
    <w:tmpl w:val="AD7A9662"/>
    <w:lvl w:ilvl="0" w:tplc="A7C6E4B4">
      <w:start w:val="8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41E3C"/>
    <w:multiLevelType w:val="multilevel"/>
    <w:tmpl w:val="17B25408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541729"/>
    <w:multiLevelType w:val="hybridMultilevel"/>
    <w:tmpl w:val="561E577E"/>
    <w:lvl w:ilvl="0" w:tplc="241E10D6">
      <w:numFmt w:val="bullet"/>
      <w:lvlText w:val="-"/>
      <w:lvlJc w:val="left"/>
      <w:pPr>
        <w:ind w:left="582" w:hanging="360"/>
      </w:pPr>
      <w:rPr>
        <w:rFonts w:ascii="A Suls" w:eastAsia="Times New Roman" w:hAnsi="A Suls" w:cs="A Suls" w:hint="default"/>
      </w:rPr>
    </w:lvl>
    <w:lvl w:ilvl="1" w:tplc="040C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2">
    <w:nsid w:val="32256683"/>
    <w:multiLevelType w:val="hybridMultilevel"/>
    <w:tmpl w:val="5F0CCE84"/>
    <w:lvl w:ilvl="0" w:tplc="CD444700">
      <w:start w:val="3"/>
      <w:numFmt w:val="bullet"/>
      <w:lvlText w:val="-"/>
      <w:lvlJc w:val="left"/>
      <w:pPr>
        <w:ind w:left="432" w:hanging="360"/>
      </w:pPr>
      <w:rPr>
        <w:rFonts w:ascii="A Suls" w:eastAsia="Times New Roman" w:hAnsi="A Suls" w:cs="A Suls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455F0E6E"/>
    <w:multiLevelType w:val="multilevel"/>
    <w:tmpl w:val="E7EE56DA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59111A"/>
    <w:multiLevelType w:val="hybridMultilevel"/>
    <w:tmpl w:val="68723C12"/>
    <w:lvl w:ilvl="0" w:tplc="A7C6E4B4">
      <w:start w:val="8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5">
    <w:nsid w:val="5163778E"/>
    <w:multiLevelType w:val="hybridMultilevel"/>
    <w:tmpl w:val="A2841048"/>
    <w:lvl w:ilvl="0" w:tplc="040C000F">
      <w:start w:val="1"/>
      <w:numFmt w:val="decimal"/>
      <w:lvlText w:val="%1."/>
      <w:lvlJc w:val="left"/>
      <w:pPr>
        <w:ind w:left="792" w:hanging="360"/>
      </w:p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3E77C80"/>
    <w:multiLevelType w:val="hybridMultilevel"/>
    <w:tmpl w:val="6004128E"/>
    <w:lvl w:ilvl="0" w:tplc="8CB472AA">
      <w:start w:val="1"/>
      <w:numFmt w:val="arabicAlpha"/>
      <w:lvlText w:val="%1-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549C3067"/>
    <w:multiLevelType w:val="hybridMultilevel"/>
    <w:tmpl w:val="3A088FCE"/>
    <w:lvl w:ilvl="0" w:tplc="040C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575B0C6B"/>
    <w:multiLevelType w:val="hybridMultilevel"/>
    <w:tmpl w:val="2D50E3BA"/>
    <w:lvl w:ilvl="0" w:tplc="4D7C249E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64723E99"/>
    <w:multiLevelType w:val="hybridMultilevel"/>
    <w:tmpl w:val="79F2C6B4"/>
    <w:lvl w:ilvl="0" w:tplc="58C269E4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17673F"/>
    <w:multiLevelType w:val="hybridMultilevel"/>
    <w:tmpl w:val="21F62E0A"/>
    <w:lvl w:ilvl="0" w:tplc="5FB05BF2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16B2E"/>
    <w:multiLevelType w:val="multilevel"/>
    <w:tmpl w:val="223810E4"/>
    <w:lvl w:ilvl="0">
      <w:start w:val="6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802969"/>
    <w:multiLevelType w:val="hybridMultilevel"/>
    <w:tmpl w:val="AFAA8B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502EA"/>
    <w:multiLevelType w:val="hybridMultilevel"/>
    <w:tmpl w:val="D2689650"/>
    <w:lvl w:ilvl="0" w:tplc="040C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>
    <w:nsid w:val="70425A90"/>
    <w:multiLevelType w:val="hybridMultilevel"/>
    <w:tmpl w:val="1F1AB06C"/>
    <w:lvl w:ilvl="0" w:tplc="040C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>
    <w:nsid w:val="795D27CC"/>
    <w:multiLevelType w:val="hybridMultilevel"/>
    <w:tmpl w:val="CAB65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C1DE5"/>
    <w:multiLevelType w:val="hybridMultilevel"/>
    <w:tmpl w:val="CA0E19B6"/>
    <w:lvl w:ilvl="0" w:tplc="040C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>
    <w:nsid w:val="7F181F29"/>
    <w:multiLevelType w:val="hybridMultilevel"/>
    <w:tmpl w:val="0E96E8D0"/>
    <w:lvl w:ilvl="0" w:tplc="0FEC3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01816"/>
    <w:multiLevelType w:val="hybridMultilevel"/>
    <w:tmpl w:val="19008E38"/>
    <w:lvl w:ilvl="0" w:tplc="040C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6"/>
  </w:num>
  <w:num w:numId="8">
    <w:abstractNumId w:val="14"/>
  </w:num>
  <w:num w:numId="9">
    <w:abstractNumId w:val="19"/>
  </w:num>
  <w:num w:numId="10">
    <w:abstractNumId w:val="18"/>
  </w:num>
  <w:num w:numId="11">
    <w:abstractNumId w:val="9"/>
  </w:num>
  <w:num w:numId="12">
    <w:abstractNumId w:val="25"/>
  </w:num>
  <w:num w:numId="13">
    <w:abstractNumId w:val="13"/>
  </w:num>
  <w:num w:numId="14">
    <w:abstractNumId w:val="21"/>
  </w:num>
  <w:num w:numId="15">
    <w:abstractNumId w:val="10"/>
  </w:num>
  <w:num w:numId="16">
    <w:abstractNumId w:val="17"/>
  </w:num>
  <w:num w:numId="17">
    <w:abstractNumId w:val="22"/>
  </w:num>
  <w:num w:numId="18">
    <w:abstractNumId w:val="6"/>
  </w:num>
  <w:num w:numId="19">
    <w:abstractNumId w:val="11"/>
  </w:num>
  <w:num w:numId="20">
    <w:abstractNumId w:val="20"/>
  </w:num>
  <w:num w:numId="21">
    <w:abstractNumId w:val="15"/>
  </w:num>
  <w:num w:numId="22">
    <w:abstractNumId w:val="3"/>
  </w:num>
  <w:num w:numId="23">
    <w:abstractNumId w:val="12"/>
  </w:num>
  <w:num w:numId="24">
    <w:abstractNumId w:val="28"/>
  </w:num>
  <w:num w:numId="25">
    <w:abstractNumId w:val="24"/>
  </w:num>
  <w:num w:numId="26">
    <w:abstractNumId w:val="23"/>
  </w:num>
  <w:num w:numId="27">
    <w:abstractNumId w:val="0"/>
  </w:num>
  <w:num w:numId="28">
    <w:abstractNumId w:val="2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52E"/>
    <w:rsid w:val="00015ECA"/>
    <w:rsid w:val="00046836"/>
    <w:rsid w:val="00046AA2"/>
    <w:rsid w:val="000848D1"/>
    <w:rsid w:val="00096493"/>
    <w:rsid w:val="000A34EF"/>
    <w:rsid w:val="000B1171"/>
    <w:rsid w:val="000B345B"/>
    <w:rsid w:val="000B41B4"/>
    <w:rsid w:val="000C7A6C"/>
    <w:rsid w:val="000E06F8"/>
    <w:rsid w:val="00137E46"/>
    <w:rsid w:val="00150B54"/>
    <w:rsid w:val="00153397"/>
    <w:rsid w:val="00165B52"/>
    <w:rsid w:val="001877EA"/>
    <w:rsid w:val="001C4D4C"/>
    <w:rsid w:val="001D3829"/>
    <w:rsid w:val="001E10F4"/>
    <w:rsid w:val="00201A52"/>
    <w:rsid w:val="0022744E"/>
    <w:rsid w:val="00250BA4"/>
    <w:rsid w:val="002541E1"/>
    <w:rsid w:val="00264FFB"/>
    <w:rsid w:val="00273B17"/>
    <w:rsid w:val="00296724"/>
    <w:rsid w:val="002A6C7D"/>
    <w:rsid w:val="002B39B1"/>
    <w:rsid w:val="002D6509"/>
    <w:rsid w:val="002E19F3"/>
    <w:rsid w:val="00332B17"/>
    <w:rsid w:val="003641E2"/>
    <w:rsid w:val="00372E1E"/>
    <w:rsid w:val="003B165D"/>
    <w:rsid w:val="003E05F3"/>
    <w:rsid w:val="003E389A"/>
    <w:rsid w:val="003F66DC"/>
    <w:rsid w:val="00400EC2"/>
    <w:rsid w:val="004056F0"/>
    <w:rsid w:val="004069AF"/>
    <w:rsid w:val="00415D24"/>
    <w:rsid w:val="00423E76"/>
    <w:rsid w:val="0042594B"/>
    <w:rsid w:val="00467414"/>
    <w:rsid w:val="00475C06"/>
    <w:rsid w:val="00485D16"/>
    <w:rsid w:val="004A1E82"/>
    <w:rsid w:val="004B4516"/>
    <w:rsid w:val="004D2DDB"/>
    <w:rsid w:val="004E792F"/>
    <w:rsid w:val="004F6757"/>
    <w:rsid w:val="0050242F"/>
    <w:rsid w:val="00534A23"/>
    <w:rsid w:val="00540D8D"/>
    <w:rsid w:val="005477CF"/>
    <w:rsid w:val="00562B59"/>
    <w:rsid w:val="00565ACC"/>
    <w:rsid w:val="00566720"/>
    <w:rsid w:val="005A1C9C"/>
    <w:rsid w:val="005E62B2"/>
    <w:rsid w:val="005E7BBF"/>
    <w:rsid w:val="005F23E7"/>
    <w:rsid w:val="00607946"/>
    <w:rsid w:val="00614F2D"/>
    <w:rsid w:val="00617B35"/>
    <w:rsid w:val="006345CE"/>
    <w:rsid w:val="00640305"/>
    <w:rsid w:val="0064142E"/>
    <w:rsid w:val="006559D6"/>
    <w:rsid w:val="0066152E"/>
    <w:rsid w:val="00692AD2"/>
    <w:rsid w:val="006A373C"/>
    <w:rsid w:val="006A40C3"/>
    <w:rsid w:val="006C0AB3"/>
    <w:rsid w:val="006D13C9"/>
    <w:rsid w:val="006E318A"/>
    <w:rsid w:val="00704D34"/>
    <w:rsid w:val="00724736"/>
    <w:rsid w:val="00736BCA"/>
    <w:rsid w:val="00743AEB"/>
    <w:rsid w:val="00782D9A"/>
    <w:rsid w:val="007C3F30"/>
    <w:rsid w:val="007D0822"/>
    <w:rsid w:val="007D484D"/>
    <w:rsid w:val="007E0C04"/>
    <w:rsid w:val="007F7C05"/>
    <w:rsid w:val="00810A57"/>
    <w:rsid w:val="008352F5"/>
    <w:rsid w:val="008515A9"/>
    <w:rsid w:val="008526E4"/>
    <w:rsid w:val="008747A2"/>
    <w:rsid w:val="008A3E1A"/>
    <w:rsid w:val="008B2E1B"/>
    <w:rsid w:val="008E3C91"/>
    <w:rsid w:val="00941307"/>
    <w:rsid w:val="00983EEF"/>
    <w:rsid w:val="00985D9E"/>
    <w:rsid w:val="0099096F"/>
    <w:rsid w:val="009A2A14"/>
    <w:rsid w:val="009A6985"/>
    <w:rsid w:val="009B5496"/>
    <w:rsid w:val="009B75A7"/>
    <w:rsid w:val="009C23C4"/>
    <w:rsid w:val="009C7592"/>
    <w:rsid w:val="009E3C90"/>
    <w:rsid w:val="009E76B7"/>
    <w:rsid w:val="00A06E9D"/>
    <w:rsid w:val="00A21276"/>
    <w:rsid w:val="00A23F51"/>
    <w:rsid w:val="00A66086"/>
    <w:rsid w:val="00A67D09"/>
    <w:rsid w:val="00A87291"/>
    <w:rsid w:val="00AA0C46"/>
    <w:rsid w:val="00AA29A5"/>
    <w:rsid w:val="00AA57EE"/>
    <w:rsid w:val="00AB66DA"/>
    <w:rsid w:val="00AC5A49"/>
    <w:rsid w:val="00B10F53"/>
    <w:rsid w:val="00B32CB2"/>
    <w:rsid w:val="00B476FE"/>
    <w:rsid w:val="00B62031"/>
    <w:rsid w:val="00B71983"/>
    <w:rsid w:val="00B74AD1"/>
    <w:rsid w:val="00B87296"/>
    <w:rsid w:val="00B90430"/>
    <w:rsid w:val="00BA63C1"/>
    <w:rsid w:val="00BF15B3"/>
    <w:rsid w:val="00BF34E9"/>
    <w:rsid w:val="00C175E3"/>
    <w:rsid w:val="00C24B6B"/>
    <w:rsid w:val="00C310AD"/>
    <w:rsid w:val="00C36845"/>
    <w:rsid w:val="00C5010D"/>
    <w:rsid w:val="00C617A7"/>
    <w:rsid w:val="00C72C45"/>
    <w:rsid w:val="00C824ED"/>
    <w:rsid w:val="00C82CE2"/>
    <w:rsid w:val="00CF5788"/>
    <w:rsid w:val="00D020E3"/>
    <w:rsid w:val="00D25269"/>
    <w:rsid w:val="00D45788"/>
    <w:rsid w:val="00D52023"/>
    <w:rsid w:val="00D55C7C"/>
    <w:rsid w:val="00D67CBE"/>
    <w:rsid w:val="00D75046"/>
    <w:rsid w:val="00D81479"/>
    <w:rsid w:val="00D86ACC"/>
    <w:rsid w:val="00D934F2"/>
    <w:rsid w:val="00D95026"/>
    <w:rsid w:val="00DF105F"/>
    <w:rsid w:val="00E047E4"/>
    <w:rsid w:val="00E22430"/>
    <w:rsid w:val="00E4012C"/>
    <w:rsid w:val="00E42444"/>
    <w:rsid w:val="00E56E5F"/>
    <w:rsid w:val="00E65F55"/>
    <w:rsid w:val="00E65FB6"/>
    <w:rsid w:val="00EC1960"/>
    <w:rsid w:val="00EC5F13"/>
    <w:rsid w:val="00EC7301"/>
    <w:rsid w:val="00ED737B"/>
    <w:rsid w:val="00F06FA8"/>
    <w:rsid w:val="00F1505A"/>
    <w:rsid w:val="00F1793C"/>
    <w:rsid w:val="00F3704A"/>
    <w:rsid w:val="00F506D3"/>
    <w:rsid w:val="00F67478"/>
    <w:rsid w:val="00F9171D"/>
    <w:rsid w:val="00F96D8D"/>
    <w:rsid w:val="00FA5A81"/>
    <w:rsid w:val="00FB0D6F"/>
    <w:rsid w:val="00FB1E9D"/>
    <w:rsid w:val="00FF1C78"/>
    <w:rsid w:val="00FF3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C7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2">
    <w:name w:val="Body text (2)_"/>
    <w:rsid w:val="00743AE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231pt">
    <w:name w:val="Body text (2) + 31 pt"/>
    <w:rsid w:val="00743A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ar-SA" w:eastAsia="ar-SA" w:bidi="ar-SA"/>
    </w:rPr>
  </w:style>
  <w:style w:type="character" w:customStyle="1" w:styleId="Bodytext226pt">
    <w:name w:val="Body text (2) + 26 pt"/>
    <w:rsid w:val="00743A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ar-SA" w:eastAsia="ar-SA" w:bidi="ar-SA"/>
    </w:rPr>
  </w:style>
  <w:style w:type="character" w:customStyle="1" w:styleId="Bodytext231ptItalic">
    <w:name w:val="Body text (2) + 31 pt;Italic"/>
    <w:rsid w:val="00743AE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ar-SA" w:eastAsia="ar-SA" w:bidi="ar-SA"/>
    </w:rPr>
  </w:style>
  <w:style w:type="character" w:customStyle="1" w:styleId="Bodytext230pt">
    <w:name w:val="Body text (2) + 30 pt"/>
    <w:rsid w:val="00743A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ar-SA" w:eastAsia="ar-SA" w:bidi="ar-SA"/>
    </w:rPr>
  </w:style>
  <w:style w:type="character" w:customStyle="1" w:styleId="Bodytext2CourierNew33pt">
    <w:name w:val="Body text (2) + Courier New;33 pt"/>
    <w:rsid w:val="00743AE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ar-SA" w:eastAsia="ar-SA" w:bidi="ar-SA"/>
    </w:rPr>
  </w:style>
  <w:style w:type="character" w:customStyle="1" w:styleId="Bodytext3">
    <w:name w:val="Body text (3)_"/>
    <w:rsid w:val="00743AE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30">
    <w:name w:val="Body text (3)"/>
    <w:rsid w:val="00743A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single"/>
      <w:lang w:val="ar-SA" w:eastAsia="ar-SA" w:bidi="ar-SA"/>
    </w:rPr>
  </w:style>
  <w:style w:type="character" w:customStyle="1" w:styleId="Bodytext228pt">
    <w:name w:val="Body text (2) + 28 pt"/>
    <w:rsid w:val="00743A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ar-SA" w:eastAsia="ar-SA" w:bidi="ar-SA"/>
    </w:rPr>
  </w:style>
  <w:style w:type="character" w:customStyle="1" w:styleId="Bodytext20">
    <w:name w:val="Body text (2)"/>
    <w:rsid w:val="00743A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single"/>
      <w:lang w:val="ar-SA" w:eastAsia="ar-SA" w:bidi="ar-SA"/>
    </w:rPr>
  </w:style>
  <w:style w:type="character" w:customStyle="1" w:styleId="Bodytext213ptScale150">
    <w:name w:val="Body text (2) + 13 pt;Scale 150%"/>
    <w:rsid w:val="00743A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6"/>
      <w:szCs w:val="26"/>
      <w:u w:val="none"/>
      <w:lang w:val="ar-SA" w:eastAsia="ar-SA" w:bidi="ar-SA"/>
    </w:rPr>
  </w:style>
  <w:style w:type="paragraph" w:styleId="En-tte">
    <w:name w:val="header"/>
    <w:basedOn w:val="Normal"/>
    <w:link w:val="En-tteCar"/>
    <w:rsid w:val="0015339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53397"/>
    <w:rPr>
      <w:sz w:val="24"/>
      <w:szCs w:val="24"/>
    </w:rPr>
  </w:style>
  <w:style w:type="paragraph" w:styleId="Pieddepage">
    <w:name w:val="footer"/>
    <w:basedOn w:val="Normal"/>
    <w:link w:val="PieddepageCar"/>
    <w:rsid w:val="001533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53397"/>
    <w:rPr>
      <w:sz w:val="24"/>
      <w:szCs w:val="24"/>
    </w:rPr>
  </w:style>
  <w:style w:type="paragraph" w:styleId="Textedebulles">
    <w:name w:val="Balloon Text"/>
    <w:basedOn w:val="Normal"/>
    <w:link w:val="TextedebullesCar"/>
    <w:rsid w:val="001533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5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C7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2">
    <w:name w:val="Body text (2)_"/>
    <w:rsid w:val="00743AE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231pt">
    <w:name w:val="Body text (2) + 31 pt"/>
    <w:rsid w:val="00743A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ar-SA" w:eastAsia="ar-SA" w:bidi="ar-SA"/>
    </w:rPr>
  </w:style>
  <w:style w:type="character" w:customStyle="1" w:styleId="Bodytext226pt">
    <w:name w:val="Body text (2) + 26 pt"/>
    <w:rsid w:val="00743A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ar-SA" w:eastAsia="ar-SA" w:bidi="ar-SA"/>
    </w:rPr>
  </w:style>
  <w:style w:type="character" w:customStyle="1" w:styleId="Bodytext231ptItalic">
    <w:name w:val="Body text (2) + 31 pt;Italic"/>
    <w:rsid w:val="00743AE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ar-SA" w:eastAsia="ar-SA" w:bidi="ar-SA"/>
    </w:rPr>
  </w:style>
  <w:style w:type="character" w:customStyle="1" w:styleId="Bodytext230pt">
    <w:name w:val="Body text (2) + 30 pt"/>
    <w:rsid w:val="00743A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ar-SA" w:eastAsia="ar-SA" w:bidi="ar-SA"/>
    </w:rPr>
  </w:style>
  <w:style w:type="character" w:customStyle="1" w:styleId="Bodytext2CourierNew33pt">
    <w:name w:val="Body text (2) + Courier New;33 pt"/>
    <w:rsid w:val="00743AE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ar-SA" w:eastAsia="ar-SA" w:bidi="ar-SA"/>
    </w:rPr>
  </w:style>
  <w:style w:type="character" w:customStyle="1" w:styleId="Bodytext3">
    <w:name w:val="Body text (3)_"/>
    <w:rsid w:val="00743AE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30">
    <w:name w:val="Body text (3)"/>
    <w:rsid w:val="00743A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single"/>
      <w:lang w:val="ar-SA" w:eastAsia="ar-SA" w:bidi="ar-SA"/>
    </w:rPr>
  </w:style>
  <w:style w:type="character" w:customStyle="1" w:styleId="Bodytext228pt">
    <w:name w:val="Body text (2) + 28 pt"/>
    <w:rsid w:val="00743A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ar-SA" w:eastAsia="ar-SA" w:bidi="ar-SA"/>
    </w:rPr>
  </w:style>
  <w:style w:type="character" w:customStyle="1" w:styleId="Bodytext20">
    <w:name w:val="Body text (2)"/>
    <w:rsid w:val="00743A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single"/>
      <w:lang w:val="ar-SA" w:eastAsia="ar-SA" w:bidi="ar-SA"/>
    </w:rPr>
  </w:style>
  <w:style w:type="character" w:customStyle="1" w:styleId="Bodytext213ptScale150">
    <w:name w:val="Body text (2) + 13 pt;Scale 150%"/>
    <w:rsid w:val="00743A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6"/>
      <w:szCs w:val="26"/>
      <w:u w:val="none"/>
      <w:lang w:val="ar-SA" w:eastAsia="ar-SA" w:bidi="ar-SA"/>
    </w:rPr>
  </w:style>
  <w:style w:type="paragraph" w:styleId="En-tte">
    <w:name w:val="header"/>
    <w:basedOn w:val="Normal"/>
    <w:link w:val="En-tteCar"/>
    <w:rsid w:val="0015339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53397"/>
    <w:rPr>
      <w:sz w:val="24"/>
      <w:szCs w:val="24"/>
    </w:rPr>
  </w:style>
  <w:style w:type="paragraph" w:styleId="Pieddepage">
    <w:name w:val="footer"/>
    <w:basedOn w:val="Normal"/>
    <w:link w:val="PieddepageCar"/>
    <w:rsid w:val="001533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53397"/>
    <w:rPr>
      <w:sz w:val="24"/>
      <w:szCs w:val="24"/>
    </w:rPr>
  </w:style>
  <w:style w:type="paragraph" w:styleId="Textedebulles">
    <w:name w:val="Balloon Text"/>
    <w:basedOn w:val="Normal"/>
    <w:link w:val="TextedebullesCar"/>
    <w:rsid w:val="001533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53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HP</cp:lastModifiedBy>
  <cp:revision>7</cp:revision>
  <cp:lastPrinted>2008-02-08T14:18:00Z</cp:lastPrinted>
  <dcterms:created xsi:type="dcterms:W3CDTF">2022-10-13T11:50:00Z</dcterms:created>
  <dcterms:modified xsi:type="dcterms:W3CDTF">2022-11-02T08:57:00Z</dcterms:modified>
</cp:coreProperties>
</file>